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развития и </w:t>
      </w:r>
      <w:proofErr w:type="gramStart"/>
      <w:r w:rsidRPr="005E5A7E">
        <w:rPr>
          <w:rFonts w:ascii="Times New Roman" w:eastAsia="Palatino Linotype" w:hAnsi="Times New Roman" w:cs="Times New Roman"/>
          <w:sz w:val="28"/>
          <w:szCs w:val="28"/>
        </w:rPr>
        <w:t>семейной</w:t>
      </w:r>
      <w:proofErr w:type="gramEnd"/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политики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2C7AD0">
        <w:rPr>
          <w:rFonts w:ascii="Times New Roman" w:eastAsia="Palatino Linotype" w:hAnsi="Times New Roman" w:cs="Times New Roman"/>
          <w:sz w:val="28"/>
          <w:szCs w:val="28"/>
        </w:rPr>
        <w:t>17.10.2018</w:t>
      </w: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№</w:t>
      </w:r>
      <w:r w:rsidR="002C7AD0">
        <w:rPr>
          <w:rFonts w:ascii="Times New Roman" w:eastAsia="Palatino Linotype" w:hAnsi="Times New Roman" w:cs="Times New Roman"/>
          <w:sz w:val="28"/>
          <w:szCs w:val="28"/>
        </w:rPr>
        <w:t xml:space="preserve"> 1562</w:t>
      </w:r>
    </w:p>
    <w:p w:rsidR="005F6746" w:rsidRPr="005E5A7E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5E5A7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D0AD0" w:rsidRPr="00550133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  <w:r w:rsidRPr="00550133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E2E69" w:rsidRPr="00550133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0133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C16112" w:rsidRPr="0055013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30C71"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«Увеличение</w:t>
      </w:r>
    </w:p>
    <w:p w:rsidR="00E004B8" w:rsidRPr="00550133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на 60 процентов размера вознаграждения</w:t>
      </w:r>
      <w:r w:rsidR="00330C71"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приемным родителям,</w:t>
      </w:r>
    </w:p>
    <w:p w:rsidR="00E004B8" w:rsidRPr="00550133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воспитывающи</w:t>
      </w:r>
      <w:r w:rsidR="00A44618" w:rsidRPr="00550133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детей-сирот и детей,</w:t>
      </w:r>
      <w:r w:rsidR="00330C71"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оставшихся без попечения</w:t>
      </w:r>
    </w:p>
    <w:p w:rsidR="00E004B8" w:rsidRPr="00550133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родителей, являющихся инвалидами</w:t>
      </w:r>
      <w:r w:rsidR="00330C71"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или имеющих </w:t>
      </w:r>
      <w:proofErr w:type="gramStart"/>
      <w:r w:rsidR="00330C71" w:rsidRPr="00550133">
        <w:rPr>
          <w:rFonts w:ascii="Times New Roman" w:eastAsia="Calibri" w:hAnsi="Times New Roman" w:cs="Times New Roman"/>
          <w:b/>
          <w:sz w:val="28"/>
          <w:szCs w:val="28"/>
        </w:rPr>
        <w:t>ограниченные</w:t>
      </w:r>
      <w:proofErr w:type="gramEnd"/>
    </w:p>
    <w:p w:rsidR="00E004B8" w:rsidRPr="00550133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возможности здоровья»</w:t>
      </w:r>
    </w:p>
    <w:p w:rsidR="002D0AD0" w:rsidRPr="00550133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550133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42"/>
      <w:bookmarkEnd w:id="2"/>
      <w:r w:rsidRPr="00550133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550133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550133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55013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550133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550133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4"/>
      <w:bookmarkEnd w:id="3"/>
      <w:r w:rsidRPr="00550133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550133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550133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550133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E00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родителям,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родителей, я</w:t>
      </w:r>
      <w:r w:rsidR="00E004B8" w:rsidRPr="00E004B8">
        <w:rPr>
          <w:rFonts w:ascii="Times New Roman" w:hAnsi="Times New Roman" w:cs="Times New Roman"/>
          <w:sz w:val="28"/>
          <w:szCs w:val="28"/>
        </w:rPr>
        <w:t>в</w:t>
      </w:r>
      <w:r w:rsidR="00E004B8">
        <w:rPr>
          <w:rFonts w:ascii="Times New Roman" w:hAnsi="Times New Roman" w:cs="Times New Roman"/>
          <w:sz w:val="28"/>
          <w:szCs w:val="28"/>
        </w:rPr>
        <w:t xml:space="preserve">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здоровья»</w:t>
      </w:r>
      <w:r w:rsidR="0009149F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</w:t>
      </w:r>
      <w:r w:rsidRPr="005E5A7E">
        <w:rPr>
          <w:rFonts w:ascii="Times New Roman" w:hAnsi="Times New Roman" w:cs="Times New Roman"/>
          <w:sz w:val="28"/>
          <w:szCs w:val="28"/>
        </w:rPr>
        <w:t>и</w:t>
      </w:r>
      <w:r w:rsidRPr="005E5A7E">
        <w:rPr>
          <w:rFonts w:ascii="Times New Roman" w:hAnsi="Times New Roman" w:cs="Times New Roman"/>
          <w:sz w:val="28"/>
          <w:szCs w:val="28"/>
        </w:rPr>
        <w:t>нистративных процедур (действий) по предоставлению государственной усл</w:t>
      </w:r>
      <w:r w:rsidRPr="005E5A7E">
        <w:rPr>
          <w:rFonts w:ascii="Times New Roman" w:hAnsi="Times New Roman" w:cs="Times New Roman"/>
          <w:sz w:val="28"/>
          <w:szCs w:val="28"/>
        </w:rPr>
        <w:t>у</w:t>
      </w:r>
      <w:r w:rsidRPr="005E5A7E">
        <w:rPr>
          <w:rFonts w:ascii="Times New Roman" w:hAnsi="Times New Roman" w:cs="Times New Roman"/>
          <w:sz w:val="28"/>
          <w:szCs w:val="28"/>
        </w:rPr>
        <w:t>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 w:rsidRPr="00E004B8">
        <w:rPr>
          <w:rFonts w:ascii="Times New Roman" w:hAnsi="Times New Roman" w:cs="Times New Roman"/>
          <w:sz w:val="28"/>
          <w:szCs w:val="28"/>
        </w:rPr>
        <w:t>лям, вос</w:t>
      </w:r>
      <w:r w:rsidR="00E004B8">
        <w:rPr>
          <w:rFonts w:ascii="Times New Roman" w:hAnsi="Times New Roman" w:cs="Times New Roman"/>
          <w:sz w:val="28"/>
          <w:szCs w:val="28"/>
        </w:rPr>
        <w:t>питывающи</w:t>
      </w:r>
      <w:r w:rsidR="003028E5">
        <w:rPr>
          <w:rFonts w:ascii="Times New Roman" w:hAnsi="Times New Roman" w:cs="Times New Roman"/>
          <w:sz w:val="28"/>
          <w:szCs w:val="28"/>
        </w:rPr>
        <w:t>м</w:t>
      </w:r>
      <w:r w:rsidR="00E004B8">
        <w:rPr>
          <w:rFonts w:ascii="Times New Roman" w:hAnsi="Times New Roman" w:cs="Times New Roman"/>
          <w:sz w:val="28"/>
          <w:szCs w:val="28"/>
        </w:rPr>
        <w:t xml:space="preserve">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>
        <w:rPr>
          <w:rFonts w:ascii="Times New Roman" w:hAnsi="Times New Roman" w:cs="Times New Roman"/>
          <w:sz w:val="28"/>
          <w:szCs w:val="28"/>
        </w:rPr>
        <w:t xml:space="preserve">лей, являющихся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</w:t>
      </w:r>
      <w:r w:rsidR="00E004B8" w:rsidRPr="00E004B8">
        <w:rPr>
          <w:rFonts w:ascii="Times New Roman" w:hAnsi="Times New Roman" w:cs="Times New Roman"/>
          <w:sz w:val="28"/>
          <w:szCs w:val="28"/>
        </w:rPr>
        <w:t>о</w:t>
      </w:r>
      <w:r w:rsidR="00EB4C9E">
        <w:rPr>
          <w:rFonts w:ascii="Times New Roman" w:hAnsi="Times New Roman" w:cs="Times New Roman"/>
          <w:sz w:val="28"/>
          <w:szCs w:val="28"/>
        </w:rPr>
        <w:t>вья»</w:t>
      </w:r>
      <w:r w:rsidR="00E004B8" w:rsidRPr="00E004B8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50133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48"/>
      <w:bookmarkEnd w:id="4"/>
      <w:r w:rsidRPr="00550133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550133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550133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550133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A7E">
        <w:rPr>
          <w:rFonts w:ascii="Times New Roman" w:hAnsi="Times New Roman" w:cs="Times New Roman"/>
          <w:sz w:val="28"/>
          <w:szCs w:val="28"/>
        </w:rPr>
        <w:t>Граждане</w:t>
      </w:r>
      <w:r w:rsidR="00E946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E5A7E">
        <w:rPr>
          <w:rFonts w:ascii="Times New Roman" w:hAnsi="Times New Roman" w:cs="Times New Roman"/>
          <w:sz w:val="28"/>
          <w:szCs w:val="28"/>
        </w:rPr>
        <w:t xml:space="preserve">, </w:t>
      </w:r>
      <w:r w:rsidR="00251BE1" w:rsidRPr="00251BE1">
        <w:rPr>
          <w:rFonts w:ascii="Times New Roman" w:hAnsi="Times New Roman" w:cs="Times New Roman"/>
          <w:sz w:val="28"/>
          <w:szCs w:val="28"/>
        </w:rPr>
        <w:t>место жительства (пребывание) кот</w:t>
      </w:r>
      <w:r w:rsidR="00251BE1" w:rsidRPr="00251BE1">
        <w:rPr>
          <w:rFonts w:ascii="Times New Roman" w:hAnsi="Times New Roman" w:cs="Times New Roman"/>
          <w:sz w:val="28"/>
          <w:szCs w:val="28"/>
        </w:rPr>
        <w:t>о</w:t>
      </w:r>
      <w:r w:rsidR="00251BE1" w:rsidRPr="00251BE1">
        <w:rPr>
          <w:rFonts w:ascii="Times New Roman" w:hAnsi="Times New Roman" w:cs="Times New Roman"/>
          <w:sz w:val="28"/>
          <w:szCs w:val="28"/>
        </w:rPr>
        <w:t>рых Краснодарский край, принявшие на воспитание (воспитывающие) детей-сирот и детей, оставшихся без попечения родителей, являющихся инвалидами или имеющих ограниченные возможности здоровья (недостатки в физическом и (или) психическом развитии (дети с нарушением слуха (глухие, слабослыш</w:t>
      </w:r>
      <w:r w:rsidR="00251BE1" w:rsidRPr="00251BE1">
        <w:rPr>
          <w:rFonts w:ascii="Times New Roman" w:hAnsi="Times New Roman" w:cs="Times New Roman"/>
          <w:sz w:val="28"/>
          <w:szCs w:val="28"/>
        </w:rPr>
        <w:t>а</w:t>
      </w:r>
      <w:r w:rsidR="00251BE1" w:rsidRPr="00251BE1">
        <w:rPr>
          <w:rFonts w:ascii="Times New Roman" w:hAnsi="Times New Roman" w:cs="Times New Roman"/>
          <w:sz w:val="28"/>
          <w:szCs w:val="28"/>
        </w:rPr>
        <w:t>щие, позднооглохшие); дети с нарушением зрения (слепые, слабовидящие); д</w:t>
      </w:r>
      <w:r w:rsidR="00251BE1" w:rsidRPr="00251BE1">
        <w:rPr>
          <w:rFonts w:ascii="Times New Roman" w:hAnsi="Times New Roman" w:cs="Times New Roman"/>
          <w:sz w:val="28"/>
          <w:szCs w:val="28"/>
        </w:rPr>
        <w:t>е</w:t>
      </w:r>
      <w:r w:rsidR="00251BE1" w:rsidRPr="00251BE1">
        <w:rPr>
          <w:rFonts w:ascii="Times New Roman" w:hAnsi="Times New Roman" w:cs="Times New Roman"/>
          <w:sz w:val="28"/>
          <w:szCs w:val="28"/>
        </w:rPr>
        <w:t>ти с нарушением речи (логопаты);</w:t>
      </w:r>
      <w:proofErr w:type="gramEnd"/>
      <w:r w:rsidR="00251BE1" w:rsidRPr="00251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BE1" w:rsidRPr="00251BE1">
        <w:rPr>
          <w:rFonts w:ascii="Times New Roman" w:hAnsi="Times New Roman" w:cs="Times New Roman"/>
          <w:sz w:val="28"/>
          <w:szCs w:val="28"/>
        </w:rPr>
        <w:t>дети с нарушением опорно-двигательного аппарата; дети с умственной отсталостью; дети с задержкой психического ра</w:t>
      </w:r>
      <w:r w:rsidR="00251BE1" w:rsidRPr="00251BE1">
        <w:rPr>
          <w:rFonts w:ascii="Times New Roman" w:hAnsi="Times New Roman" w:cs="Times New Roman"/>
          <w:sz w:val="28"/>
          <w:szCs w:val="28"/>
        </w:rPr>
        <w:t>з</w:t>
      </w:r>
      <w:r w:rsidR="00251BE1" w:rsidRPr="00251BE1">
        <w:rPr>
          <w:rFonts w:ascii="Times New Roman" w:hAnsi="Times New Roman" w:cs="Times New Roman"/>
          <w:sz w:val="28"/>
          <w:szCs w:val="28"/>
        </w:rPr>
        <w:t>вития; дети с нарушением поведения и общения; дети с комплексными нар</w:t>
      </w:r>
      <w:r w:rsidR="00251BE1" w:rsidRPr="00251BE1">
        <w:rPr>
          <w:rFonts w:ascii="Times New Roman" w:hAnsi="Times New Roman" w:cs="Times New Roman"/>
          <w:sz w:val="28"/>
          <w:szCs w:val="28"/>
        </w:rPr>
        <w:t>у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шениями психофизического развития, с так называемыми сложными дефектами (слепоглухонемые, глухие или слепые дети с умственной отсталостью) (далее </w:t>
      </w:r>
      <w:r w:rsidR="00330C71">
        <w:rPr>
          <w:rFonts w:ascii="Times New Roman" w:hAnsi="Times New Roman" w:cs="Times New Roman"/>
          <w:sz w:val="28"/>
          <w:szCs w:val="28"/>
        </w:rPr>
        <w:t>−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 приемный ребенок), на условиях возмездного оказания услуг (далее </w:t>
      </w:r>
      <w:r w:rsidR="00330C71">
        <w:rPr>
          <w:rFonts w:ascii="Times New Roman" w:hAnsi="Times New Roman" w:cs="Times New Roman"/>
          <w:sz w:val="28"/>
          <w:szCs w:val="28"/>
        </w:rPr>
        <w:t xml:space="preserve">− </w:t>
      </w:r>
      <w:r w:rsidR="00251BE1" w:rsidRPr="00251BE1">
        <w:rPr>
          <w:rFonts w:ascii="Times New Roman" w:hAnsi="Times New Roman" w:cs="Times New Roman"/>
          <w:sz w:val="28"/>
          <w:szCs w:val="28"/>
        </w:rPr>
        <w:t>прие</w:t>
      </w:r>
      <w:r w:rsidR="00251BE1" w:rsidRPr="00251BE1">
        <w:rPr>
          <w:rFonts w:ascii="Times New Roman" w:hAnsi="Times New Roman" w:cs="Times New Roman"/>
          <w:sz w:val="28"/>
          <w:szCs w:val="28"/>
        </w:rPr>
        <w:t>м</w:t>
      </w:r>
      <w:r w:rsidR="00251BE1" w:rsidRPr="00251BE1">
        <w:rPr>
          <w:rFonts w:ascii="Times New Roman" w:hAnsi="Times New Roman" w:cs="Times New Roman"/>
          <w:sz w:val="28"/>
          <w:szCs w:val="28"/>
        </w:rPr>
        <w:lastRenderedPageBreak/>
        <w:t>ный родитель</w:t>
      </w:r>
      <w:r w:rsidR="003028E5">
        <w:rPr>
          <w:rFonts w:ascii="Times New Roman" w:hAnsi="Times New Roman" w:cs="Times New Roman"/>
          <w:sz w:val="28"/>
          <w:szCs w:val="28"/>
        </w:rPr>
        <w:t>, заявитель</w:t>
      </w:r>
      <w:r w:rsidR="008B3D3C">
        <w:rPr>
          <w:rFonts w:ascii="Times New Roman" w:hAnsi="Times New Roman" w:cs="Times New Roman"/>
          <w:sz w:val="28"/>
          <w:szCs w:val="28"/>
        </w:rPr>
        <w:t>)</w:t>
      </w:r>
      <w:r w:rsidR="00A36971" w:rsidRPr="005E5A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5E5A7E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Par59"/>
      <w:bookmarkEnd w:id="5"/>
      <w:r w:rsidRPr="00550133">
        <w:rPr>
          <w:rFonts w:ascii="Times New Roman" w:eastAsia="Calibri" w:hAnsi="Times New Roman" w:cs="Times New Roman"/>
          <w:b/>
          <w:sz w:val="28"/>
          <w:szCs w:val="28"/>
        </w:rPr>
        <w:t>1.3. Требования к порядку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системе «Единый портал гос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дарственных и муниципальных услуг (функций)»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государственной информ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информационно-телекоммуникационной сети «Интернет» (далее − Портал);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Par69"/>
      <w:bookmarkEnd w:id="6"/>
      <w:r w:rsidRPr="00032A2E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</w:t>
      </w:r>
      <w:r w:rsidR="003028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028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pgu.krasnodar.ru, </w:t>
      </w:r>
      <w:r w:rsidR="003028E5" w:rsidRPr="003028E5">
        <w:rPr>
          <w:rFonts w:ascii="Times New Roman" w:eastAsia="Times New Roman" w:hAnsi="Times New Roman" w:cs="Times New Roman"/>
          <w:sz w:val="28"/>
          <w:szCs w:val="28"/>
          <w:lang w:eastAsia="ru-RU"/>
        </w:rPr>
        <w:t>www.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gosuslugi.ru) размещается следующая информация: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на Портале о порядке и сроках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 w:rsidR="00A1703B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1.3.5. 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</w:t>
      </w:r>
      <w:r w:rsidR="00A1703B" w:rsidRPr="00032A2E">
        <w:rPr>
          <w:rFonts w:ascii="Times New Roman" w:eastAsia="Calibri" w:hAnsi="Times New Roman" w:cs="Times New Roman"/>
          <w:sz w:val="28"/>
          <w:szCs w:val="28"/>
        </w:rPr>
        <w:t xml:space="preserve">на информационных стендах в органах опеки и попечительства и (или) 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офиц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82"/>
      <w:bookmarkEnd w:id="7"/>
      <w:r w:rsidRPr="00550133">
        <w:rPr>
          <w:rFonts w:ascii="Times New Roman" w:eastAsia="Calibri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84"/>
      <w:bookmarkEnd w:id="8"/>
      <w:r w:rsidRPr="00550133">
        <w:rPr>
          <w:rFonts w:ascii="Times New Roman" w:eastAsia="Calibri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«Увеличение на 60 процентов размера вознаграждения приемным родителям, воспитывающи</w:t>
      </w:r>
      <w:r w:rsidR="003028E5">
        <w:rPr>
          <w:rFonts w:ascii="Times New Roman" w:eastAsia="Calibri" w:hAnsi="Times New Roman" w:cs="Times New Roman"/>
          <w:sz w:val="28"/>
          <w:szCs w:val="28"/>
        </w:rPr>
        <w:t>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оставшихся без попечения родителей, являющихся инвалидами или имеющих ограниченные возможности здоровья».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88"/>
      <w:bookmarkEnd w:id="9"/>
      <w:r w:rsidRPr="00550133">
        <w:rPr>
          <w:rFonts w:ascii="Times New Roman" w:eastAsia="Calibri" w:hAnsi="Times New Roman" w:cs="Times New Roman"/>
          <w:b/>
          <w:sz w:val="28"/>
          <w:szCs w:val="28"/>
        </w:rPr>
        <w:t>2.2. Наименование органа исполнительной власти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Краснодарского края, </w:t>
      </w:r>
      <w:proofErr w:type="gramStart"/>
      <w:r w:rsidRPr="00550133">
        <w:rPr>
          <w:rFonts w:ascii="Times New Roman" w:eastAsia="Calibri" w:hAnsi="Times New Roman" w:cs="Times New Roman"/>
          <w:b/>
          <w:sz w:val="28"/>
          <w:szCs w:val="28"/>
        </w:rPr>
        <w:t>предоставляющего</w:t>
      </w:r>
      <w:proofErr w:type="gramEnd"/>
      <w:r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государственную услугу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2007 года № 1372-КЗ «О наделении органов местного самоуправления в Кра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ниципальных районов и городских округов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Краснодарском крае.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8A34AD" w:rsidRPr="00A15DF2" w:rsidRDefault="008A34AD" w:rsidP="008A34A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8A34AD" w:rsidRPr="00A15DF2" w:rsidRDefault="008A34AD" w:rsidP="008A34A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8A34AD" w:rsidRPr="00A15DF2" w:rsidRDefault="008A34AD" w:rsidP="008A3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Par93"/>
      <w:bookmarkEnd w:id="10"/>
      <w:r w:rsidRPr="00550133">
        <w:rPr>
          <w:rFonts w:ascii="Times New Roman" w:eastAsia="Calibri" w:hAnsi="Times New Roman" w:cs="Times New Roman"/>
          <w:b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A15DF2" w:rsidRDefault="00FA1C88" w:rsidP="00E94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об 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увеличени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 xml:space="preserve"> размера вознаграждения на 60 процентов приемному родителю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 xml:space="preserve">и заключение дополнительного соглашения к договору о приемной семье 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или отказ в увеличении размера вознаграждения на 60 процентов прие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ному родителю.</w:t>
      </w:r>
    </w:p>
    <w:p w:rsidR="008A34AD" w:rsidRPr="00A15DF2" w:rsidRDefault="008A34AD" w:rsidP="008A34A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8A34AD" w:rsidRPr="00A15DF2" w:rsidRDefault="008A34AD" w:rsidP="008A3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Par98"/>
      <w:bookmarkEnd w:id="11"/>
      <w:r w:rsidRPr="00550133">
        <w:rPr>
          <w:rFonts w:ascii="Times New Roman" w:eastAsia="Calibri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C71" w:rsidRPr="00A15DF2" w:rsidRDefault="00FA1C88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Par100"/>
      <w:bookmarkEnd w:id="12"/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="00E946F0" w:rsidRPr="00A15DF2">
        <w:rPr>
          <w:rFonts w:ascii="Times New Roman" w:eastAsia="Calibri" w:hAnsi="Times New Roman" w:cs="Times New Roman"/>
          <w:sz w:val="28"/>
          <w:szCs w:val="28"/>
        </w:rPr>
        <w:t>10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указанных в подразделах 2.6 Регламента в органах опеки и попечительства, </w:t>
      </w:r>
      <w:bookmarkStart w:id="13" w:name="Par105"/>
      <w:bookmarkEnd w:id="13"/>
      <w:r w:rsidR="00A1703B" w:rsidRPr="00A15DF2">
        <w:rPr>
          <w:rFonts w:ascii="Times New Roman" w:eastAsia="Calibri" w:hAnsi="Times New Roman" w:cs="Times New Roman"/>
          <w:sz w:val="28"/>
          <w:szCs w:val="28"/>
        </w:rPr>
        <w:t>а при направлении заявления и документов по почте, в электронной форме или через МФЦ − не более 10 рабочих дней со дня их получения органом опеки и попечительства.</w:t>
      </w:r>
      <w:proofErr w:type="gramEnd"/>
    </w:p>
    <w:p w:rsidR="00A1703B" w:rsidRPr="00A15DF2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34AD" w:rsidRPr="00A15DF2" w:rsidRDefault="008A34AD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34AD" w:rsidRPr="00A15DF2" w:rsidRDefault="008A34AD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34AD" w:rsidRPr="00A15DF2" w:rsidRDefault="008A34AD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2.5. Перечень нормативных правовых актов, 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550133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отношения, возникающие в связи с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предоставлением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A1703B" w:rsidRPr="00A15DF2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</w:t>
      </w:r>
      <w:r w:rsidR="00550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3739; 2010, № 50, ст. 6609;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A15DF2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(часть 1), ст. 65;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A15DF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 2012 года, № 19, ст. 2338; официальный интернет-портал правовой информации http://www.pravo.gov.ru, 2012 год);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постановлением Правительства Российской Федерации от 25 июня</w:t>
      </w:r>
      <w:r w:rsidR="00330C71"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2012 года № 634 «О видах электронной подписи, использование которых 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="00330C71"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ст. 3744);</w:t>
      </w:r>
    </w:p>
    <w:p w:rsidR="008A34AD" w:rsidRPr="00A15DF2" w:rsidRDefault="008A34AD" w:rsidP="008A34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</w:t>
      </w:r>
      <w:r w:rsidRPr="00A15DF2">
        <w:rPr>
          <w:rFonts w:ascii="Times New Roman" w:eastAsia="Calibri" w:hAnsi="Times New Roman" w:cs="Times New Roman"/>
          <w:sz w:val="28"/>
          <w:szCs w:val="28"/>
        </w:rPr>
        <w:t>О порядке подачи и рассмотрения жалоб на решения и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ж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ников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 4829; 2014, № 50, ст. 7113; 2015, № 47, ст. 6596; 2016, № 51, ст. 7370; оф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</w:t>
      </w:r>
      <w:r w:rsidR="00550133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ст. 4903);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ных услуг» (Собрание законодательства Российской Федерации, 2012, № 53 </w:t>
      </w:r>
      <w:r w:rsidR="00550133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(ч. 2), ст. 7932; 2013, № 45, ст. 5807; 2014, № 20, ст. 2523; 2015,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17января 2008 года, № 7; официальный сайт администрации Красн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24 июля 2014 года);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Законом Краснодарского края от 29 декабря 2007 года № 1372-КЗ 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вости», 17 января 2008 года, № 7;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официальный сайт администрации Красн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30 мая 2014 года);</w:t>
      </w:r>
    </w:p>
    <w:p w:rsidR="008B3D3C" w:rsidRPr="00A15DF2" w:rsidRDefault="008B3D3C" w:rsidP="008B3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13 октября 2009 года № 1836-КЗ «О 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рах государственной поддержки семейных форм жизнеустройства и воспитания детей-сирот и детей, оставшихся без попечения родителей, в Краснодарском крае» («Информационный бюллетень Законодательного Собрания Краснода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ского края», 14 октября 2009 года, № 23; «Кубанские новости», № 178, </w:t>
      </w:r>
      <w:r w:rsidR="00550133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19 октября 2009 года);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A1703B" w:rsidRPr="00A15DF2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www.admkrai.krasnodar.ru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; официальный интернет-портал правовой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www.pravo.gov.ru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2682" w:rsidRPr="00A15DF2" w:rsidRDefault="00FA1C88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</w:t>
      </w:r>
      <w:r w:rsidR="008952FD" w:rsidRPr="008952FD">
        <w:rPr>
          <w:rFonts w:ascii="Times New Roman" w:hAnsi="Times New Roman" w:cs="Times New Roman"/>
          <w:sz w:val="28"/>
          <w:szCs w:val="24"/>
        </w:rPr>
        <w:t>Об утверждении Порядка подачи и ра</w:t>
      </w:r>
      <w:r w:rsidR="008952FD" w:rsidRPr="008952FD">
        <w:rPr>
          <w:rFonts w:ascii="Times New Roman" w:hAnsi="Times New Roman" w:cs="Times New Roman"/>
          <w:sz w:val="28"/>
          <w:szCs w:val="24"/>
        </w:rPr>
        <w:t>с</w:t>
      </w:r>
      <w:r w:rsidR="008952FD" w:rsidRPr="008952FD">
        <w:rPr>
          <w:rFonts w:ascii="Times New Roman" w:hAnsi="Times New Roman" w:cs="Times New Roman"/>
          <w:sz w:val="28"/>
          <w:szCs w:val="24"/>
        </w:rPr>
        <w:t>смотрения жалоб на решения и действия (бездействие) исполнительных орг</w:t>
      </w:r>
      <w:r w:rsidR="008952FD" w:rsidRPr="008952FD">
        <w:rPr>
          <w:rFonts w:ascii="Times New Roman" w:hAnsi="Times New Roman" w:cs="Times New Roman"/>
          <w:sz w:val="28"/>
          <w:szCs w:val="24"/>
        </w:rPr>
        <w:t>а</w:t>
      </w:r>
      <w:r w:rsidR="008952FD" w:rsidRPr="008952FD">
        <w:rPr>
          <w:rFonts w:ascii="Times New Roman" w:hAnsi="Times New Roman" w:cs="Times New Roman"/>
          <w:sz w:val="28"/>
          <w:szCs w:val="24"/>
        </w:rPr>
        <w:t>нов государственной власти Краснодарского края, предоставляющих госуда</w:t>
      </w:r>
      <w:r w:rsidR="008952FD" w:rsidRPr="008952FD">
        <w:rPr>
          <w:rFonts w:ascii="Times New Roman" w:hAnsi="Times New Roman" w:cs="Times New Roman"/>
          <w:sz w:val="28"/>
          <w:szCs w:val="24"/>
        </w:rPr>
        <w:t>р</w:t>
      </w:r>
      <w:r w:rsidR="008952FD" w:rsidRPr="008952FD">
        <w:rPr>
          <w:rFonts w:ascii="Times New Roman" w:hAnsi="Times New Roman" w:cs="Times New Roman"/>
          <w:sz w:val="28"/>
          <w:szCs w:val="24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(газета «Кубанские новости», № 36, 2013, оф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циальный сайт администрации Краснодарского края </w:t>
      </w:r>
      <w:r w:rsidR="0095268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</w:t>
      </w:r>
      <w:proofErr w:type="gramEnd"/>
      <w:r w:rsidR="0095268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95268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268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FA1C88" w:rsidRPr="00A15DF2" w:rsidRDefault="00952682" w:rsidP="00952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труда и социального развития Краснодарского края от 13 марта 2017 года №</w:t>
      </w:r>
      <w:r w:rsidRPr="00A15DF2">
        <w:t> 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251 «Об утверждении Порядка увеличения разм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ра 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рии Краснодарского края»</w:t>
      </w:r>
      <w:r w:rsidRPr="00A15DF2">
        <w:rPr>
          <w:rFonts w:ascii="Times New Roman" w:hAnsi="Times New Roman" w:cs="Times New Roman"/>
          <w:sz w:val="28"/>
          <w:szCs w:val="28"/>
        </w:rPr>
        <w:t xml:space="preserve"> (</w:t>
      </w:r>
      <w:r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официальный сайт администрации Краснодарского края http://admkrai.krasnodar.ru, 14 марта 2017 года)</w:t>
      </w:r>
      <w:r w:rsidR="008E4868" w:rsidRPr="00A15DF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Par123"/>
      <w:bookmarkEnd w:id="14"/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2.6. Исчерпывающий перечень документов, необходимых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550133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550133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FA1C88" w:rsidRPr="0055013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50133">
        <w:rPr>
          <w:rFonts w:ascii="Times New Roman" w:eastAsia="Calibri" w:hAnsi="Times New Roman" w:cs="Times New Roman"/>
          <w:b/>
          <w:sz w:val="28"/>
          <w:szCs w:val="28"/>
        </w:rPr>
        <w:t>подлежащих представлению заявителем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8B3D3C" w:rsidRPr="00A15DF2">
        <w:rPr>
          <w:rFonts w:ascii="Times New Roman" w:eastAsia="Calibri" w:hAnsi="Times New Roman" w:cs="Times New Roman"/>
          <w:sz w:val="28"/>
          <w:szCs w:val="28"/>
        </w:rPr>
        <w:t>приемным родителем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8E4868" w:rsidRPr="00A15DF2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>форме</w:t>
      </w:r>
      <w:r w:rsidR="00487BD8" w:rsidRPr="00A15DF2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к Порядку увеличения размера ежемесячного вознаграждения, причитающегося приемным родителям за ок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зание услуг по воспитанию приемных детей, на 60 процентов, на территории Краснодарского края, утвержденному приказом министерства труда и социал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ного развития Краснодарского края от 13 марта 2017 года № 251 «Об утве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ждении Порядка увеличения размера ежемесячного вознаграждения, причит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ющегося приемным родителям за оказание услуг по воспитанию приемных д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тей</w:t>
      </w:r>
      <w:proofErr w:type="gramEnd"/>
      <w:r w:rsidR="00940666" w:rsidRPr="00A15DF2">
        <w:rPr>
          <w:rFonts w:ascii="Times New Roman" w:eastAsia="Calibri" w:hAnsi="Times New Roman" w:cs="Times New Roman"/>
          <w:sz w:val="28"/>
          <w:szCs w:val="28"/>
        </w:rPr>
        <w:t>, на 60 процентов, на территории Краснодарского края»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A15DF2" w:rsidRDefault="008B3D3C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копия паспорта или иного документа, удостоверяющего личность прие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ного родителя и подтверждающ</w:t>
      </w:r>
      <w:r w:rsidR="003028E5" w:rsidRPr="00A15DF2">
        <w:rPr>
          <w:rFonts w:ascii="Times New Roman" w:eastAsia="Calibri" w:hAnsi="Times New Roman" w:cs="Times New Roman"/>
          <w:sz w:val="28"/>
          <w:szCs w:val="28"/>
        </w:rPr>
        <w:t>его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A15DF2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Росси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ской Федерации, а также его место жительства </w:t>
      </w:r>
      <w:r w:rsidR="003028E5" w:rsidRPr="00A15DF2">
        <w:rPr>
          <w:rFonts w:ascii="Times New Roman" w:eastAsia="Calibri" w:hAnsi="Times New Roman" w:cs="Times New Roman"/>
          <w:sz w:val="28"/>
          <w:szCs w:val="28"/>
        </w:rPr>
        <w:t xml:space="preserve">(пребывания) 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на территории Краснодарского края;</w:t>
      </w:r>
    </w:p>
    <w:p w:rsidR="008B3D3C" w:rsidRPr="00A15DF2" w:rsidRDefault="008B3D3C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 xml:space="preserve">копия справки </w:t>
      </w:r>
      <w:proofErr w:type="gramStart"/>
      <w:r w:rsidRPr="00A15DF2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A15DF2">
        <w:rPr>
          <w:rFonts w:ascii="Times New Roman" w:hAnsi="Times New Roman" w:cs="Times New Roman"/>
          <w:sz w:val="28"/>
          <w:szCs w:val="28"/>
        </w:rPr>
        <w:t xml:space="preserve"> экспертизы приемного ребенка </w:t>
      </w:r>
      <w:r w:rsidR="00550133">
        <w:rPr>
          <w:rFonts w:ascii="Times New Roman" w:hAnsi="Times New Roman" w:cs="Times New Roman"/>
          <w:sz w:val="28"/>
          <w:szCs w:val="28"/>
        </w:rPr>
        <w:br/>
      </w:r>
      <w:r w:rsidRPr="00A15DF2">
        <w:rPr>
          <w:rFonts w:ascii="Times New Roman" w:hAnsi="Times New Roman" w:cs="Times New Roman"/>
          <w:sz w:val="28"/>
          <w:szCs w:val="28"/>
        </w:rPr>
        <w:t>(в случае наличия у приемного ребенка инвалидности) (далее − справка МСЭ);</w:t>
      </w:r>
    </w:p>
    <w:p w:rsidR="00940666" w:rsidRPr="00A15DF2" w:rsidRDefault="008B3D3C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 xml:space="preserve">копия заключения психолого-медико-педагогической комиссии </w:t>
      </w:r>
      <w:r w:rsidR="000D7282" w:rsidRPr="00A15DF2">
        <w:rPr>
          <w:rFonts w:ascii="Times New Roman" w:hAnsi="Times New Roman" w:cs="Times New Roman"/>
          <w:sz w:val="28"/>
          <w:szCs w:val="28"/>
        </w:rPr>
        <w:t>(</w:t>
      </w:r>
      <w:r w:rsidRPr="00A15DF2">
        <w:rPr>
          <w:rFonts w:ascii="Times New Roman" w:hAnsi="Times New Roman" w:cs="Times New Roman"/>
          <w:sz w:val="28"/>
          <w:szCs w:val="28"/>
        </w:rPr>
        <w:t>це</w:t>
      </w:r>
      <w:r w:rsidRPr="00A15DF2">
        <w:rPr>
          <w:rFonts w:ascii="Times New Roman" w:hAnsi="Times New Roman" w:cs="Times New Roman"/>
          <w:sz w:val="28"/>
          <w:szCs w:val="28"/>
        </w:rPr>
        <w:t>н</w:t>
      </w:r>
      <w:r w:rsidRPr="00A15DF2">
        <w:rPr>
          <w:rFonts w:ascii="Times New Roman" w:hAnsi="Times New Roman" w:cs="Times New Roman"/>
          <w:sz w:val="28"/>
          <w:szCs w:val="28"/>
        </w:rPr>
        <w:t>тральной или территориальной</w:t>
      </w:r>
      <w:r w:rsidR="000D7282" w:rsidRPr="00A15DF2">
        <w:rPr>
          <w:rFonts w:ascii="Times New Roman" w:hAnsi="Times New Roman" w:cs="Times New Roman"/>
          <w:sz w:val="28"/>
          <w:szCs w:val="28"/>
        </w:rPr>
        <w:t>) по результатам обследования</w:t>
      </w:r>
      <w:r w:rsidRPr="00A15DF2">
        <w:rPr>
          <w:rFonts w:ascii="Times New Roman" w:hAnsi="Times New Roman" w:cs="Times New Roman"/>
          <w:sz w:val="28"/>
          <w:szCs w:val="28"/>
        </w:rPr>
        <w:t xml:space="preserve"> приемного р</w:t>
      </w:r>
      <w:r w:rsidRPr="00A15DF2">
        <w:rPr>
          <w:rFonts w:ascii="Times New Roman" w:hAnsi="Times New Roman" w:cs="Times New Roman"/>
          <w:sz w:val="28"/>
          <w:szCs w:val="28"/>
        </w:rPr>
        <w:t>е</w:t>
      </w:r>
      <w:r w:rsidRPr="00A15DF2">
        <w:rPr>
          <w:rFonts w:ascii="Times New Roman" w:hAnsi="Times New Roman" w:cs="Times New Roman"/>
          <w:sz w:val="28"/>
          <w:szCs w:val="28"/>
        </w:rPr>
        <w:t>бенка (в случае наличия у приемного ребенка недостатков в физическом и (или) психическом развитии</w:t>
      </w:r>
      <w:r w:rsidR="00940666" w:rsidRPr="00A15DF2">
        <w:rPr>
          <w:rFonts w:ascii="Times New Roman" w:hAnsi="Times New Roman" w:cs="Times New Roman"/>
          <w:sz w:val="28"/>
          <w:szCs w:val="28"/>
        </w:rPr>
        <w:t>)</w:t>
      </w:r>
      <w:r w:rsidR="00EE7F23" w:rsidRPr="00A15DF2">
        <w:rPr>
          <w:rFonts w:ascii="Times New Roman" w:hAnsi="Times New Roman" w:cs="Times New Roman"/>
          <w:sz w:val="28"/>
          <w:szCs w:val="28"/>
        </w:rPr>
        <w:t xml:space="preserve"> </w:t>
      </w:r>
      <w:r w:rsidR="00487BD8" w:rsidRPr="00A15DF2">
        <w:rPr>
          <w:rFonts w:ascii="Times New Roman" w:hAnsi="Times New Roman" w:cs="Times New Roman"/>
          <w:sz w:val="28"/>
          <w:szCs w:val="28"/>
        </w:rPr>
        <w:t>(далее − заключение ПМПК)</w:t>
      </w:r>
      <w:r w:rsidR="00940666" w:rsidRPr="00A15DF2">
        <w:rPr>
          <w:rFonts w:ascii="Times New Roman" w:hAnsi="Times New Roman" w:cs="Times New Roman"/>
          <w:sz w:val="28"/>
          <w:szCs w:val="28"/>
        </w:rPr>
        <w:t>;</w:t>
      </w:r>
    </w:p>
    <w:p w:rsidR="00940666" w:rsidRPr="00A15DF2" w:rsidRDefault="00940666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копия акта органа опеки и попечительства о передаче ребенка (детей) на воспитание в приемную семью (постановление, распоряжение, приказ);</w:t>
      </w:r>
    </w:p>
    <w:p w:rsidR="00FA1C88" w:rsidRPr="00A15DF2" w:rsidRDefault="00940666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копия свидетельства о рождении приемного ребенка в возрасте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до 14 лет, либо копия паспорта или иного документа, удостоверяющего ли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ность приемного ребенка старше 14 лет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2.6.2. Доку</w:t>
      </w:r>
      <w:r w:rsidR="00550133">
        <w:rPr>
          <w:rFonts w:ascii="Times New Roman" w:eastAsia="Calibri" w:hAnsi="Times New Roman" w:cs="Times New Roman"/>
          <w:sz w:val="28"/>
          <w:szCs w:val="28"/>
        </w:rPr>
        <w:t>менты, указанные в пункте 2.6.1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настоящего подраздела </w:t>
      </w:r>
      <w:r w:rsidR="003D59B9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Регламента, за исключением </w:t>
      </w:r>
      <w:r w:rsidR="00CA1375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3D59B9">
        <w:rPr>
          <w:rFonts w:ascii="Times New Roman" w:eastAsia="Calibri" w:hAnsi="Times New Roman" w:cs="Times New Roman"/>
          <w:sz w:val="28"/>
          <w:szCs w:val="28"/>
        </w:rPr>
        <w:t>бзаца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9B9">
        <w:rPr>
          <w:rFonts w:ascii="Times New Roman" w:eastAsia="Calibri" w:hAnsi="Times New Roman" w:cs="Times New Roman"/>
          <w:sz w:val="28"/>
          <w:szCs w:val="28"/>
        </w:rPr>
        <w:t>2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заявителем с предъя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лением оригиналов документов.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8A34AD" w:rsidRPr="00A15DF2" w:rsidRDefault="008A34AD" w:rsidP="008A3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2.6.4. В случае обращения заявителя за предоставлением государственной услуги непосредственно в орган опеки и попечительства предоставление пр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емным родителем документов, указанных в </w:t>
      </w:r>
      <w:r w:rsidR="003D59B9">
        <w:rPr>
          <w:rFonts w:ascii="Times New Roman" w:eastAsia="Calibri" w:hAnsi="Times New Roman" w:cs="Times New Roman"/>
          <w:sz w:val="28"/>
          <w:szCs w:val="28"/>
        </w:rPr>
        <w:t>абзаца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х 6</w:t>
      </w:r>
      <w:r w:rsidR="003D59B9">
        <w:rPr>
          <w:rFonts w:ascii="Times New Roman" w:eastAsia="Calibri" w:hAnsi="Times New Roman" w:cs="Times New Roman"/>
          <w:sz w:val="28"/>
          <w:szCs w:val="28"/>
        </w:rPr>
        <w:t xml:space="preserve"> и 7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пункта 2.6.1 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насто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щего подраздела Регламента, не требуется (при их наличии в личном деле пр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емного ребенка</w:t>
      </w:r>
      <w:r w:rsidR="00941B56" w:rsidRPr="00A15DF2">
        <w:rPr>
          <w:rFonts w:ascii="Times New Roman" w:eastAsia="Calibri" w:hAnsi="Times New Roman" w:cs="Times New Roman"/>
          <w:sz w:val="28"/>
          <w:szCs w:val="28"/>
        </w:rPr>
        <w:t>)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A34AD" w:rsidRPr="00A15DF2" w:rsidRDefault="00D56A26" w:rsidP="008A3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2.6.5. 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Заявления и документы могут быть направлены в орган опеки и п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8A34AD" w:rsidRPr="00A15DF2" w:rsidRDefault="008A34AD" w:rsidP="008A3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2.6.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6</w:t>
      </w:r>
      <w:r w:rsidRPr="00A15DF2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,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 xml:space="preserve"> представленное приемным родителем</w:t>
      </w:r>
      <w:r w:rsidR="008A34AD" w:rsidRPr="00A15DF2">
        <w:rPr>
          <w:rFonts w:ascii="Times New Roman" w:eastAsia="Calibri" w:hAnsi="Times New Roman" w:cs="Times New Roman"/>
          <w:sz w:val="28"/>
          <w:szCs w:val="28"/>
        </w:rPr>
        <w:t>,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 xml:space="preserve"> должно быть 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</w:t>
      </w:r>
      <w:r w:rsidR="00940666" w:rsidRPr="00A15DF2">
        <w:rPr>
          <w:rFonts w:ascii="Times New Roman" w:eastAsia="Calibri" w:hAnsi="Times New Roman" w:cs="Times New Roman"/>
          <w:sz w:val="28"/>
          <w:szCs w:val="28"/>
        </w:rPr>
        <w:t>ено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 русском языке. Все представляемые вместе с заявлени</w:t>
      </w:r>
      <w:r w:rsidR="00CA1375" w:rsidRPr="00A15DF2">
        <w:rPr>
          <w:rFonts w:ascii="Times New Roman" w:eastAsia="Calibri" w:hAnsi="Times New Roman" w:cs="Times New Roman"/>
          <w:sz w:val="28"/>
          <w:szCs w:val="28"/>
        </w:rPr>
        <w:t>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ты, выполненные не на русском языке, подлежат переводу на русский язык. Верность перевода либо подлинность подписи переводчика должна быть уд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стоверена нотариусом.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A15DF2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A15DF2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5" w:name="Par146"/>
      <w:bookmarkEnd w:id="15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2.7. Исчерпывающий перечень документов, необходимых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услуги, которые находятся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в распоряжении государственных органов, органов местного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самоуправления и иных органов, участвующих в предоставлении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услуг, и которые заявитель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вправе представить, а также способы их получения заявителями,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Par157"/>
      <w:bookmarkEnd w:id="16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A15DF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2.8.1.</w:t>
      </w:r>
      <w:r w:rsidR="003D59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или МФЦ не вправе требовать от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частью 6 статьи 7 Федерального закона от 27 июля 2010 года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№ 210-ФЗ «Об организации предоставления государственных и муниципал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D56A26" w:rsidRPr="00A15DF2" w:rsidRDefault="00D56A26" w:rsidP="00D5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от заявителя или МФЦ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A1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A15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A15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Pr="00A15DF2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7" w:name="Par167"/>
      <w:bookmarkEnd w:id="17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2.9. Исчерпывающий перечень оснований для отказа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ar171"/>
      <w:bookmarkEnd w:id="18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487BD8" w:rsidRPr="00A15DF2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56A26" w:rsidRPr="00A15DF2" w:rsidRDefault="00D56A2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56A26" w:rsidRPr="00A15DF2" w:rsidRDefault="00D56A2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56A26" w:rsidRPr="00A15DF2" w:rsidRDefault="00D56A26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2.10. Исчерпывающий перечень оснований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1"/>
      <w:bookmarkEnd w:id="19"/>
      <w:r w:rsidRPr="00A15DF2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0" w:name="Par188"/>
      <w:bookmarkEnd w:id="20"/>
      <w:r w:rsidRPr="00A15DF2">
        <w:rPr>
          <w:rFonts w:ascii="Times New Roman" w:eastAsia="Calibri" w:hAnsi="Times New Roman" w:cs="Times New Roman"/>
          <w:sz w:val="28"/>
          <w:szCs w:val="28"/>
        </w:rPr>
        <w:t>несоответствие статуса заявител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ого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подразделе 1.2 Регламе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та;</w:t>
      </w:r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не предоставление заявител</w:t>
      </w:r>
      <w:r w:rsidR="00D56A26" w:rsidRPr="00A15DF2">
        <w:rPr>
          <w:rFonts w:ascii="Times New Roman" w:eastAsia="Calibri" w:hAnsi="Times New Roman" w:cs="Times New Roman"/>
          <w:sz w:val="28"/>
          <w:szCs w:val="28"/>
        </w:rPr>
        <w:t>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документов, которые он обязан предост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вить самостоятельно (подраздел 2.6 Регламента);</w:t>
      </w:r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представление заявителем документов, выполненных не на русском языке либо не легализованных;</w:t>
      </w:r>
    </w:p>
    <w:p w:rsidR="009A3B4F" w:rsidRPr="00A15DF2" w:rsidRDefault="009A3B4F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не предоставление заявителем оригиналов документов, предусмотренных подразделом 2.6 Регламента, для сличения их с копиями.</w:t>
      </w:r>
    </w:p>
    <w:p w:rsidR="00FA1C88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истечение срока действия справки МСЭ и заключения ПМПК;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заключение ПМПК, исключающее наличие ограниченных возможностей здоровья;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истечение срока действия договора о приемной семье;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расторжение договора о приемной семье, в том числе в случае одност</w:t>
      </w:r>
      <w:r w:rsidRPr="00A15DF2">
        <w:rPr>
          <w:rFonts w:ascii="Times New Roman" w:hAnsi="Times New Roman" w:cs="Times New Roman"/>
          <w:sz w:val="28"/>
          <w:szCs w:val="28"/>
        </w:rPr>
        <w:t>о</w:t>
      </w:r>
      <w:r w:rsidRPr="00A15DF2">
        <w:rPr>
          <w:rFonts w:ascii="Times New Roman" w:hAnsi="Times New Roman" w:cs="Times New Roman"/>
          <w:sz w:val="28"/>
          <w:szCs w:val="28"/>
        </w:rPr>
        <w:t>роннего отказа от исполнения обязательств по договору о приемной семье;</w:t>
      </w:r>
    </w:p>
    <w:p w:rsidR="009A3B4F" w:rsidRPr="00A15DF2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DF2">
        <w:rPr>
          <w:rFonts w:ascii="Times New Roman" w:hAnsi="Times New Roman" w:cs="Times New Roman"/>
          <w:sz w:val="28"/>
          <w:szCs w:val="28"/>
        </w:rPr>
        <w:t>обнаружение документов, опровергающих достоверность сведений, пре</w:t>
      </w:r>
      <w:r w:rsidRPr="00A15DF2">
        <w:rPr>
          <w:rFonts w:ascii="Times New Roman" w:hAnsi="Times New Roman" w:cs="Times New Roman"/>
          <w:sz w:val="28"/>
          <w:szCs w:val="28"/>
        </w:rPr>
        <w:t>д</w:t>
      </w:r>
      <w:r w:rsidRPr="00A15DF2">
        <w:rPr>
          <w:rFonts w:ascii="Times New Roman" w:hAnsi="Times New Roman" w:cs="Times New Roman"/>
          <w:sz w:val="28"/>
          <w:szCs w:val="28"/>
        </w:rPr>
        <w:t xml:space="preserve">ставленных приемным родителем в подтверждение права на увеличение </w:t>
      </w:r>
      <w:r w:rsidR="003D59B9">
        <w:rPr>
          <w:rFonts w:ascii="Times New Roman" w:hAnsi="Times New Roman" w:cs="Times New Roman"/>
          <w:sz w:val="28"/>
          <w:szCs w:val="28"/>
        </w:rPr>
        <w:br/>
      </w:r>
      <w:r w:rsidRPr="00A15DF2">
        <w:rPr>
          <w:rFonts w:ascii="Times New Roman" w:hAnsi="Times New Roman" w:cs="Times New Roman"/>
          <w:sz w:val="28"/>
          <w:szCs w:val="28"/>
        </w:rPr>
        <w:t>на 60 процентов размера вознаграждения.</w:t>
      </w:r>
    </w:p>
    <w:p w:rsidR="00FA1C88" w:rsidRPr="00A15DF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в том числе сведения о документе (документах), выдаваемом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выдаваемых</w:t>
      </w:r>
      <w:proofErr w:type="gramEnd"/>
      <w:r w:rsidRPr="003D59B9">
        <w:rPr>
          <w:rFonts w:ascii="Times New Roman" w:eastAsia="Calibri" w:hAnsi="Times New Roman" w:cs="Times New Roman"/>
          <w:b/>
          <w:sz w:val="28"/>
          <w:szCs w:val="28"/>
        </w:rPr>
        <w:t>) организациями, участвующими в предоставлении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1" w:name="Par196"/>
      <w:bookmarkEnd w:id="21"/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пошлины или иной платы, взимаемой за предоставление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2" w:name="Par202"/>
      <w:bookmarkEnd w:id="22"/>
      <w:r w:rsidRPr="003D59B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2.13. Порядок, размер и основания взимания платы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за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предоставление услуг, которые являются необходимыми</w:t>
      </w:r>
      <w:r w:rsidR="00F61794"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 и обязательными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для предоставления государственной</w:t>
      </w:r>
      <w:r w:rsidR="00F61794"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 услуги, включая информацию</w:t>
      </w:r>
    </w:p>
    <w:p w:rsidR="00F61794" w:rsidRPr="003D59B9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о методике расчета размера</w:t>
      </w:r>
      <w:r w:rsidR="00F61794"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 такой платы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3" w:name="Par210"/>
      <w:bookmarkEnd w:id="23"/>
      <w:r w:rsidRPr="003D59B9">
        <w:rPr>
          <w:rFonts w:ascii="Times New Roman" w:eastAsia="Calibri" w:hAnsi="Times New Roman" w:cs="Times New Roman"/>
          <w:b/>
          <w:sz w:val="28"/>
          <w:szCs w:val="28"/>
        </w:rPr>
        <w:t>2.14. Максимальный срок ожидания в очереди при подаче запроса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услуги, и при получении результата предоставления таких услуг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Par219"/>
      <w:bookmarkEnd w:id="24"/>
      <w:r w:rsidRPr="00A15DF2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2.15. Срок и порядок регистрации запроса заявителя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2.15.1. 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Прием и 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егистрация заявлен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и документов (содержащихся в них сведений), необходимых для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услуги, 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п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 xml:space="preserve">данных заявителем непосредственно </w:t>
      </w:r>
      <w:r w:rsidRPr="00A15DF2">
        <w:rPr>
          <w:rFonts w:ascii="Times New Roman" w:eastAsia="Calibri" w:hAnsi="Times New Roman" w:cs="Times New Roman"/>
          <w:sz w:val="28"/>
          <w:szCs w:val="28"/>
        </w:rPr>
        <w:t>в орган опеки и попечительства,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ществляется должностным лицом органа опеки и попечительства </w:t>
      </w:r>
      <w:r w:rsidR="003D59B9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(далее − должностное лицо) в день </w:t>
      </w:r>
      <w:r w:rsidR="00B75B62" w:rsidRPr="00A15DF2">
        <w:rPr>
          <w:rFonts w:ascii="Times New Roman" w:eastAsia="Calibri" w:hAnsi="Times New Roman" w:cs="Times New Roman"/>
          <w:sz w:val="28"/>
          <w:szCs w:val="28"/>
        </w:rPr>
        <w:t>подачи указанного заявления и документов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A15DF2">
        <w:rPr>
          <w:rFonts w:ascii="Calibri" w:eastAsia="Calibri" w:hAnsi="Calibri" w:cs="Times New Roman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A15DF2">
        <w:rPr>
          <w:rFonts w:ascii="Calibri" w:eastAsia="Calibri" w:hAnsi="Calibri" w:cs="Times New Roman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ванием Портала, или посредством МФЦ, поступивших в орган опеки и попеч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Par230"/>
      <w:bookmarkEnd w:id="25"/>
      <w:r w:rsidRPr="003D59B9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2.16. Требования к помещениям, в которых предоставляется 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визуальной</w:t>
      </w:r>
      <w:proofErr w:type="gramEnd"/>
      <w:r w:rsidRPr="003D59B9">
        <w:rPr>
          <w:rFonts w:ascii="Times New Roman" w:eastAsia="Calibri" w:hAnsi="Times New Roman" w:cs="Times New Roman"/>
          <w:b/>
          <w:sz w:val="28"/>
          <w:szCs w:val="28"/>
        </w:rPr>
        <w:t>, текстовой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A15DF2" w:rsidRDefault="00B75B62" w:rsidP="00B75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A15DF2">
        <w:rPr>
          <w:rFonts w:ascii="Times New Roman" w:eastAsia="Calibri" w:hAnsi="Times New Roman" w:cs="Times New Roman"/>
          <w:sz w:val="28"/>
          <w:szCs w:val="28"/>
        </w:rPr>
        <w:t>ы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A15DF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ся информационными стендами, содержащими сведения, указанные </w:t>
      </w:r>
      <w:r w:rsidR="003D59B9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в пункте 1.3.2 подраздела 1.3 Регламента.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ста для заполнения запросов о предоставлении государственной услуги обор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15DF2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A15DF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2.16.9. Рабочее место </w:t>
      </w:r>
      <w:r w:rsidR="004E16CD" w:rsidRPr="00A15DF2"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Кабинеты приема </w:t>
      </w:r>
      <w:r w:rsidR="004E16CD" w:rsidRPr="00A15DF2">
        <w:rPr>
          <w:rFonts w:ascii="Times New Roman" w:eastAsia="Calibri" w:hAnsi="Times New Roman" w:cs="Times New Roman"/>
          <w:sz w:val="28"/>
          <w:szCs w:val="28"/>
        </w:rPr>
        <w:t>заявителей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должны быть оснащены информационными табличками (вывесками) с указанием номера кабинета.</w:t>
      </w:r>
    </w:p>
    <w:p w:rsidR="00FA1C88" w:rsidRPr="00A15DF2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, осуществляющие прием получателей государстве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ных услуг, обеспечиваются личными нагрудными идентификационными ка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точками (</w:t>
      </w:r>
      <w:proofErr w:type="spellStart"/>
      <w:r w:rsidR="00FA1C88" w:rsidRPr="00A15DF2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="00FA1C88" w:rsidRPr="00A15DF2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487BD8" w:rsidRPr="00A15DF2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16CD" w:rsidRPr="00A15DF2" w:rsidRDefault="004E16CD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Par258"/>
      <w:bookmarkEnd w:id="26"/>
      <w:r w:rsidRPr="003D59B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2.17. Показатели доступности и качества государственной услуги,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должностными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лицами при предоставлении государственной услуги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государственных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услуг, возможность получения информации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использованием информационно-коммуникационных технологий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15DF2">
        <w:rPr>
          <w:rFonts w:ascii="Times New Roman" w:eastAsia="Calibri" w:hAnsi="Times New Roman" w:cs="Times New Roman"/>
          <w:sz w:val="28"/>
          <w:szCs w:val="28"/>
        </w:rPr>
        <w:t>ы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A15DF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color w:val="000000"/>
          <w:sz w:val="28"/>
          <w:szCs w:val="28"/>
        </w:rPr>
        <w:t>ключенных уполномоченным МФЦ с органом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2.17.3. Предоставление государственной услуги осуществляется по при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7" w:name="Par274"/>
      <w:bookmarkEnd w:id="27"/>
      <w:r w:rsidRPr="003D59B9">
        <w:rPr>
          <w:rFonts w:ascii="Times New Roman" w:eastAsia="Calibri" w:hAnsi="Times New Roman" w:cs="Times New Roman"/>
          <w:b/>
          <w:sz w:val="28"/>
          <w:szCs w:val="28"/>
        </w:rPr>
        <w:t>2.18. Иные требования, в том числе учитывающие особенности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государственной услуги в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многофункциональных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центрах</w:t>
      </w:r>
      <w:proofErr w:type="gramEnd"/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Par280"/>
      <w:bookmarkEnd w:id="28"/>
      <w:r w:rsidRPr="00A15DF2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A15DF2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ления услуги;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FA1C88" w:rsidRPr="00A15DF2" w:rsidRDefault="000D72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подать жалобу на решения и действия (бездействия) 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гофункционального центра, работника многофункционального центра </w:t>
      </w:r>
      <w:r w:rsidRPr="00A15DF2">
        <w:rPr>
          <w:rFonts w:ascii="Times New Roman" w:eastAsia="Calibri" w:hAnsi="Times New Roman" w:cs="Times New Roman"/>
          <w:sz w:val="28"/>
          <w:szCs w:val="28"/>
        </w:rPr>
        <w:t>с 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пользованием</w:t>
      </w:r>
      <w:r w:rsidRPr="00A15DF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единого портала государственных и муниципальных услуг либо регионального портала государственных и муниципальных услуг.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стеме «Е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дин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ая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идентификации и аутентификации 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в инфраструктуре, обеспечивающей информационно-технологическое взаимодействие информ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 xml:space="preserve">ципальных услуг в электронной форме» (далее – </w:t>
      </w:r>
      <w:r w:rsidRPr="00A15DF2">
        <w:rPr>
          <w:rFonts w:ascii="Times New Roman" w:eastAsia="Calibri" w:hAnsi="Times New Roman" w:cs="Times New Roman"/>
          <w:sz w:val="28"/>
          <w:szCs w:val="28"/>
        </w:rPr>
        <w:t>ЕСИА</w:t>
      </w:r>
      <w:r w:rsidR="000D7282" w:rsidRPr="00A15DF2">
        <w:rPr>
          <w:rFonts w:ascii="Times New Roman" w:eastAsia="Calibri" w:hAnsi="Times New Roman" w:cs="Times New Roman"/>
          <w:sz w:val="28"/>
          <w:szCs w:val="28"/>
        </w:rPr>
        <w:t>)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</w:t>
      </w:r>
      <w:r w:rsidR="003D59B9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и статьями 21.1 и 21.2 Федерального закона от 27 июля 2010 года № 210-ФЗ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EB4C9E"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веренных копий документов, соответствие электронного образа копии док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2.18.6. 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Заявитель помимо прав, предусмотренных федеральным законод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  <w:proofErr w:type="gramEnd"/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тром с органом опеки и попечительства.</w:t>
      </w:r>
    </w:p>
    <w:p w:rsidR="004E16CD" w:rsidRPr="00A15DF2" w:rsidRDefault="004E16CD" w:rsidP="004E16CD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9" w:name="Par289"/>
      <w:bookmarkEnd w:id="29"/>
      <w:r w:rsidRPr="003D59B9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3D59B9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особенности выполнения административных процедур (действий)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форме, а также особенности выполнения администрати</w:t>
      </w:r>
      <w:r w:rsidRPr="003D59B9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3D59B9">
        <w:rPr>
          <w:rFonts w:ascii="Times New Roman" w:eastAsia="Calibri" w:hAnsi="Times New Roman" w:cs="Times New Roman"/>
          <w:b/>
          <w:sz w:val="28"/>
          <w:szCs w:val="28"/>
        </w:rPr>
        <w:t>ных процедур в многофункциональных центрах</w:t>
      </w: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0" w:name="Par294"/>
      <w:bookmarkEnd w:id="30"/>
      <w:r w:rsidRPr="003D59B9">
        <w:rPr>
          <w:rFonts w:ascii="Times New Roman" w:eastAsia="Calibri" w:hAnsi="Times New Roman" w:cs="Times New Roman"/>
          <w:b/>
          <w:sz w:val="28"/>
          <w:szCs w:val="28"/>
        </w:rPr>
        <w:t>3.1. Исчерпывающий перечень административных процедур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прием и регистрация заявлен</w:t>
      </w:r>
      <w:r w:rsidR="00EE7F23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A15DF2">
        <w:rPr>
          <w:rFonts w:ascii="Times New Roman" w:eastAsia="Calibri" w:hAnsi="Times New Roman" w:cs="Times New Roman"/>
          <w:sz w:val="28"/>
          <w:szCs w:val="28"/>
        </w:rPr>
        <w:t>х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Регламента;</w:t>
      </w:r>
    </w:p>
    <w:p w:rsidR="00EE7F23" w:rsidRPr="00A15DF2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для устано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FA1C88" w:rsidRPr="00A15DF2" w:rsidRDefault="00EE7F23" w:rsidP="00ED3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</w:t>
      </w:r>
      <w:r w:rsidR="00ED3FCC" w:rsidRPr="00A15DF2">
        <w:rPr>
          <w:rFonts w:ascii="Times New Roman" w:eastAsia="Calibri" w:hAnsi="Times New Roman" w:cs="Times New Roman"/>
          <w:sz w:val="28"/>
          <w:szCs w:val="28"/>
        </w:rPr>
        <w:t>тавлении государственной услуги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487BD8" w:rsidRPr="00A15DF2">
        <w:rPr>
          <w:rFonts w:ascii="Times New Roman" w:eastAsia="Calibri" w:hAnsi="Times New Roman" w:cs="Times New Roman"/>
          <w:sz w:val="28"/>
          <w:szCs w:val="28"/>
        </w:rPr>
        <w:t>2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Действия, связанные с проверкой действительности усиленной квалиф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>2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A15DF2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 принимает решение об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казе в приеме к рассмотрению заявления и документов и направляет заявителю уведомление об этом в электронной форме с указанием пунктов статьи 11 </w:t>
      </w:r>
      <w:r w:rsidR="003D59B9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Федерального закона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16CD" w:rsidRPr="00A15DF2">
        <w:rPr>
          <w:rFonts w:ascii="Times New Roman" w:eastAsia="Calibri" w:hAnsi="Times New Roman" w:cs="Times New Roman"/>
          <w:sz w:val="28"/>
          <w:szCs w:val="28"/>
        </w:rPr>
        <w:t xml:space="preserve">от 6 апреля 2011 года № 63-ФЗ </w:t>
      </w:r>
      <w:r w:rsidRPr="00A15DF2">
        <w:rPr>
          <w:rFonts w:ascii="Times New Roman" w:eastAsia="Calibri" w:hAnsi="Times New Roman" w:cs="Times New Roman"/>
          <w:sz w:val="28"/>
          <w:szCs w:val="28"/>
        </w:rPr>
        <w:t>«Об электронной подп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си», которые послужили основанием для принятия указанного решения. Такое уведомление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подписывается </w:t>
      </w:r>
      <w:r w:rsidR="007950C2" w:rsidRPr="00A15DF2">
        <w:rPr>
          <w:rFonts w:ascii="Times New Roman" w:eastAsia="Calibri" w:hAnsi="Times New Roman" w:cs="Times New Roman"/>
          <w:sz w:val="28"/>
          <w:szCs w:val="28"/>
        </w:rPr>
        <w:t xml:space="preserve">усиленной </w:t>
      </w:r>
      <w:r w:rsidRPr="00A15DF2">
        <w:rPr>
          <w:rFonts w:ascii="Times New Roman" w:eastAsia="Calibri" w:hAnsi="Times New Roman" w:cs="Times New Roman"/>
          <w:sz w:val="28"/>
          <w:szCs w:val="28"/>
        </w:rPr>
        <w:t>квалифицированной подписью органа опеки и попечительства и направляется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по адресу электронной почты заявителя либо в его личный кабинет на Портале. После получения уведомления заяв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ч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4E16CD" w:rsidRPr="00A15DF2" w:rsidRDefault="004E16CD" w:rsidP="004E16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 Регламента либо не заверены в установле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ном порядке, выполнены не на русском языке либо не легализованы, заявитель не соответствует статусу, указанному в подразделе 1.2 Регламента, </w:t>
      </w:r>
      <w:r w:rsidR="00F6793E" w:rsidRPr="00A15DF2">
        <w:rPr>
          <w:rFonts w:ascii="Times New Roman" w:hAnsi="Times New Roman" w:cs="Times New Roman"/>
          <w:sz w:val="28"/>
          <w:szCs w:val="28"/>
        </w:rPr>
        <w:t>истек срок действия справки МСЭ и заключения ПМПК, заключение ПМПК, исключает наличие ограниченных возможностей здоровья у приемного ребенка, истек срока действия</w:t>
      </w:r>
      <w:proofErr w:type="gramEnd"/>
      <w:r w:rsidR="00F6793E" w:rsidRPr="00A15D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793E" w:rsidRPr="00A15DF2">
        <w:rPr>
          <w:rFonts w:ascii="Times New Roman" w:hAnsi="Times New Roman" w:cs="Times New Roman"/>
          <w:sz w:val="28"/>
          <w:szCs w:val="28"/>
        </w:rPr>
        <w:t>договора о приемной семье, расторгнут договор о приемной с</w:t>
      </w:r>
      <w:r w:rsidR="00F6793E" w:rsidRPr="00A15DF2">
        <w:rPr>
          <w:rFonts w:ascii="Times New Roman" w:hAnsi="Times New Roman" w:cs="Times New Roman"/>
          <w:sz w:val="28"/>
          <w:szCs w:val="28"/>
        </w:rPr>
        <w:t>е</w:t>
      </w:r>
      <w:r w:rsidR="00F6793E" w:rsidRPr="00A15DF2">
        <w:rPr>
          <w:rFonts w:ascii="Times New Roman" w:hAnsi="Times New Roman" w:cs="Times New Roman"/>
          <w:sz w:val="28"/>
          <w:szCs w:val="28"/>
        </w:rPr>
        <w:t>мье, в том числе в одностороннем отказе от исполнения обязательств по дог</w:t>
      </w:r>
      <w:r w:rsidR="00F6793E" w:rsidRPr="00A15DF2">
        <w:rPr>
          <w:rFonts w:ascii="Times New Roman" w:hAnsi="Times New Roman" w:cs="Times New Roman"/>
          <w:sz w:val="28"/>
          <w:szCs w:val="28"/>
        </w:rPr>
        <w:t>о</w:t>
      </w:r>
      <w:r w:rsidR="00F6793E" w:rsidRPr="00A15DF2">
        <w:rPr>
          <w:rFonts w:ascii="Times New Roman" w:hAnsi="Times New Roman" w:cs="Times New Roman"/>
          <w:sz w:val="28"/>
          <w:szCs w:val="28"/>
        </w:rPr>
        <w:t>вору о приемной семье,</w:t>
      </w:r>
      <w:r w:rsidR="00F6793E" w:rsidRPr="00A15DF2">
        <w:t xml:space="preserve"> </w:t>
      </w:r>
      <w:r w:rsidR="00F6793E" w:rsidRPr="00A15DF2">
        <w:rPr>
          <w:rFonts w:ascii="Times New Roman" w:hAnsi="Times New Roman" w:cs="Times New Roman"/>
          <w:sz w:val="28"/>
          <w:szCs w:val="28"/>
        </w:rPr>
        <w:t>обнаружен</w:t>
      </w:r>
      <w:r w:rsidR="00BC20C6" w:rsidRPr="00A15DF2">
        <w:rPr>
          <w:rFonts w:ascii="Times New Roman" w:hAnsi="Times New Roman" w:cs="Times New Roman"/>
          <w:sz w:val="28"/>
          <w:szCs w:val="28"/>
        </w:rPr>
        <w:t>ы</w:t>
      </w:r>
      <w:r w:rsidR="00F6793E" w:rsidRPr="00A15DF2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C20C6" w:rsidRPr="00A15DF2">
        <w:rPr>
          <w:rFonts w:ascii="Times New Roman" w:hAnsi="Times New Roman" w:cs="Times New Roman"/>
          <w:sz w:val="28"/>
          <w:szCs w:val="28"/>
        </w:rPr>
        <w:t>ы</w:t>
      </w:r>
      <w:r w:rsidR="00F6793E" w:rsidRPr="00A15DF2">
        <w:rPr>
          <w:rFonts w:ascii="Times New Roman" w:hAnsi="Times New Roman" w:cs="Times New Roman"/>
          <w:sz w:val="28"/>
          <w:szCs w:val="28"/>
        </w:rPr>
        <w:t>, опровергающи</w:t>
      </w:r>
      <w:r w:rsidR="00BC20C6" w:rsidRPr="00A15DF2">
        <w:rPr>
          <w:rFonts w:ascii="Times New Roman" w:hAnsi="Times New Roman" w:cs="Times New Roman"/>
          <w:sz w:val="28"/>
          <w:szCs w:val="28"/>
        </w:rPr>
        <w:t>е</w:t>
      </w:r>
      <w:r w:rsidR="00F6793E" w:rsidRPr="00A15DF2">
        <w:rPr>
          <w:rFonts w:ascii="Times New Roman" w:hAnsi="Times New Roman" w:cs="Times New Roman"/>
          <w:sz w:val="28"/>
          <w:szCs w:val="28"/>
        </w:rPr>
        <w:t xml:space="preserve"> достоверность сведений, представленных приемным родителем в подтверждение права на увеличение на 60 процентов размера вознаграждения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>, должностное лицо органа опеки и попечительства принимает решение об отказе в предоставлении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услуги, направляет заявителю уведомление об отказе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лении государственной услуги с указанием причин отказа в соответствии с пунктом 2.10.2 подраздела 2.10 Регламента.</w:t>
      </w:r>
    </w:p>
    <w:p w:rsidR="00921980" w:rsidRPr="00A15DF2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 Регламента, могут быть представлены заявителем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через МФЦ. </w:t>
      </w:r>
    </w:p>
    <w:p w:rsidR="00FA1C88" w:rsidRPr="00A15DF2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4E16CD" w:rsidRPr="00A15DF2" w:rsidRDefault="004E16CD" w:rsidP="004E16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МФЦ: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3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="003D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14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7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9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3D59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 года № 210-ФЗ «Об организации предоставления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 (далее − документы личного хранения) и представленных заявителем, в случае, если заявитель самостоятельно не пре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предоставл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 случая, когда в соответствии с нормативным правовым актом для предоставления гос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необходимо предъявление нотариально удостоверенной копии документа личного хранения);</w:t>
      </w:r>
    </w:p>
    <w:p w:rsidR="004E16CD" w:rsidRPr="00A15DF2" w:rsidRDefault="004E16CD" w:rsidP="004E1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4E16CD" w:rsidRPr="00A15DF2" w:rsidRDefault="004E16CD" w:rsidP="004E16CD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D59B9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D59B9">
        <w:rPr>
          <w:rFonts w:ascii="Times New Roman" w:eastAsia="Calibri" w:hAnsi="Times New Roman" w:cs="Times New Roman"/>
          <w:b/>
          <w:sz w:val="28"/>
          <w:szCs w:val="28"/>
        </w:rPr>
        <w:t>3.2. Последовательность выполнения административных процедур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329"/>
      <w:bookmarkEnd w:id="31"/>
      <w:r w:rsidRPr="00A15DF2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ние заявител</w:t>
      </w:r>
      <w:r w:rsidR="00416FD7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в орган опеки и попечительства с заявлени</w:t>
      </w:r>
      <w:r w:rsidR="00416FD7" w:rsidRPr="00A15DF2">
        <w:rPr>
          <w:rFonts w:ascii="Times New Roman" w:eastAsia="Calibri" w:hAnsi="Times New Roman" w:cs="Times New Roman"/>
          <w:sz w:val="28"/>
          <w:szCs w:val="28"/>
        </w:rPr>
        <w:t>ем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 документами, указанным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A15DF2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</w:t>
      </w:r>
      <w:r w:rsidR="003D59B9">
        <w:rPr>
          <w:rFonts w:ascii="Times New Roman" w:eastAsia="Calibri" w:hAnsi="Times New Roman" w:cs="Times New Roman"/>
          <w:sz w:val="28"/>
          <w:szCs w:val="28"/>
        </w:rPr>
        <w:t xml:space="preserve"> Регламе</w:t>
      </w:r>
      <w:r w:rsidR="003D59B9">
        <w:rPr>
          <w:rFonts w:ascii="Times New Roman" w:eastAsia="Calibri" w:hAnsi="Times New Roman" w:cs="Times New Roman"/>
          <w:sz w:val="28"/>
          <w:szCs w:val="28"/>
        </w:rPr>
        <w:t>н</w:t>
      </w:r>
      <w:r w:rsidR="003D59B9">
        <w:rPr>
          <w:rFonts w:ascii="Times New Roman" w:eastAsia="Calibri" w:hAnsi="Times New Roman" w:cs="Times New Roman"/>
          <w:sz w:val="28"/>
          <w:szCs w:val="28"/>
        </w:rPr>
        <w:t>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разделе 2.6 Регламента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A15DF2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ж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Регламента, должностное лицо органа опеки и попечительства 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сличает ее с оригиналом и ставит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 ней </w:t>
      </w:r>
      <w:proofErr w:type="spellStart"/>
      <w:r w:rsidRPr="00A15DF2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 2.6 Регламента. При направлении документов, указанных в подразделе 2.6 Регламента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нию заявител</w:t>
      </w:r>
      <w:r w:rsidR="00416FD7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 соответствии заявлен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ия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требованиям законодательства и Регламента;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смотренных пунктом 3.2.1 настоящего подраздела Регламента, составляет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Регламента.</w:t>
      </w:r>
    </w:p>
    <w:p w:rsidR="00D86151" w:rsidRPr="00A15DF2" w:rsidRDefault="00D86151" w:rsidP="00D861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пункте 3.2.1 настоящего подраздела Регламента, должностное лицо в течение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1 дня со дня регистрации заявления и прилагаемых к нему документов, указа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в подразделах 2.6</w:t>
      </w:r>
      <w:r w:rsidR="00366603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, осуществляет их проверку и определяет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с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нования для увеличения на 60 процентов размера вознаграждения приемным родителям либо отказа в увеличении размера вознаграждения на 60 процентов приемному родителю.</w:t>
      </w:r>
      <w:proofErr w:type="gramEnd"/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</w:t>
      </w:r>
      <w:r w:rsidR="00366603">
        <w:rPr>
          <w:rFonts w:ascii="Times New Roman" w:eastAsia="Calibri" w:hAnsi="Times New Roman" w:cs="Times New Roman"/>
          <w:sz w:val="28"/>
          <w:szCs w:val="28"/>
        </w:rPr>
        <w:t xml:space="preserve"> подраздела 2.10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6603">
        <w:rPr>
          <w:rFonts w:ascii="Times New Roman" w:eastAsia="Calibri" w:hAnsi="Times New Roman" w:cs="Times New Roman"/>
          <w:sz w:val="28"/>
          <w:szCs w:val="28"/>
        </w:rPr>
        <w:br/>
      </w:r>
      <w:r w:rsidRPr="00A15DF2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921980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>3</w:t>
      </w:r>
      <w:r w:rsidRPr="00A15DF2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A15DF2">
        <w:t xml:space="preserve"> 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921980" w:rsidRPr="00A15DF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3.2.2 настоящего подраздела Регламента.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0D37FA" w:rsidRPr="00A15DF2">
        <w:rPr>
          <w:rFonts w:ascii="Times New Roman" w:eastAsia="Calibri" w:hAnsi="Times New Roman" w:cs="Times New Roman"/>
          <w:sz w:val="28"/>
          <w:szCs w:val="28"/>
        </w:rPr>
        <w:t>8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кументов, указанных в подразделах 2.6.,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печительства: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оформляет проект 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дополнительного соглашения к договору о приемной семье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или при наличии оснований для отказа в предоставлении государстве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ной услуги готовит проект письменного отказа 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в увеличении размера возн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A15DF2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с указанием причин отказа;</w:t>
      </w:r>
    </w:p>
    <w:p w:rsidR="00FA1C88" w:rsidRPr="00A15DF2" w:rsidRDefault="00E2245D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проводит согласование проекта дополнительного соглашения к договору о приемной семье или письменного отказа в увеличении размера вознагражд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ния на 60 процентов приемному родителю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подразделениях орг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на опеки и попечительства;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передает 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проект дополнительного соглашения к договору о приемной с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 xml:space="preserve">мье 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 xml:space="preserve">(в двух экземплярах) 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 xml:space="preserve"> отказ в увеличении размера возн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067287" w:rsidRPr="00A15DF2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на подпись руководителю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гана опеки и попечительства</w:t>
      </w:r>
      <w:r w:rsidR="00F8420E"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A15DF2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hAnsi="Times New Roman" w:cs="Times New Roman"/>
          <w:sz w:val="28"/>
          <w:szCs w:val="28"/>
        </w:rPr>
        <w:t>В</w:t>
      </w:r>
      <w:r w:rsidR="00983555" w:rsidRPr="00A15DF2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A15DF2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A15DF2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A15DF2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983555" w:rsidRPr="00A15DF2">
        <w:rPr>
          <w:rFonts w:ascii="Times New Roman" w:hAnsi="Times New Roman" w:cs="Times New Roman"/>
          <w:sz w:val="28"/>
          <w:szCs w:val="28"/>
        </w:rPr>
        <w:t>приемному родителю по почте или в электронной форме (в случае подачи заявителем заявления и (или) документов (сведений) в форме электро</w:t>
      </w:r>
      <w:r w:rsidR="00983555" w:rsidRPr="00A15DF2">
        <w:rPr>
          <w:rFonts w:ascii="Times New Roman" w:hAnsi="Times New Roman" w:cs="Times New Roman"/>
          <w:sz w:val="28"/>
          <w:szCs w:val="28"/>
        </w:rPr>
        <w:t>н</w:t>
      </w:r>
      <w:r w:rsidR="00983555" w:rsidRPr="00A15DF2">
        <w:rPr>
          <w:rFonts w:ascii="Times New Roman" w:hAnsi="Times New Roman" w:cs="Times New Roman"/>
          <w:sz w:val="28"/>
          <w:szCs w:val="28"/>
        </w:rPr>
        <w:t xml:space="preserve">ного документа, через Портал) уведомление </w:t>
      </w:r>
      <w:r w:rsidR="003D4220" w:rsidRPr="00A15DF2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A15DF2">
        <w:rPr>
          <w:rFonts w:ascii="Times New Roman" w:hAnsi="Times New Roman" w:cs="Times New Roman"/>
          <w:sz w:val="28"/>
          <w:szCs w:val="28"/>
        </w:rPr>
        <w:t>отказе в увеличении размера вознаграждения на 60 процентов приемному родителю с указанием причин о</w:t>
      </w:r>
      <w:r w:rsidR="00983555" w:rsidRPr="00A15DF2">
        <w:rPr>
          <w:rFonts w:ascii="Times New Roman" w:hAnsi="Times New Roman" w:cs="Times New Roman"/>
          <w:sz w:val="28"/>
          <w:szCs w:val="28"/>
        </w:rPr>
        <w:t>т</w:t>
      </w:r>
      <w:r w:rsidR="00983555" w:rsidRPr="00A15DF2">
        <w:rPr>
          <w:rFonts w:ascii="Times New Roman" w:hAnsi="Times New Roman" w:cs="Times New Roman"/>
          <w:sz w:val="28"/>
          <w:szCs w:val="28"/>
        </w:rPr>
        <w:t>каза и порядка его обжалования</w:t>
      </w:r>
      <w:r w:rsidRPr="00A15DF2">
        <w:rPr>
          <w:rFonts w:ascii="Times New Roman" w:hAnsi="Times New Roman" w:cs="Times New Roman"/>
          <w:sz w:val="28"/>
          <w:szCs w:val="28"/>
        </w:rPr>
        <w:t xml:space="preserve"> или о заключении дополнительного</w:t>
      </w:r>
      <w:proofErr w:type="gramEnd"/>
      <w:r w:rsidRPr="00A15DF2">
        <w:rPr>
          <w:rFonts w:ascii="Times New Roman" w:hAnsi="Times New Roman" w:cs="Times New Roman"/>
          <w:sz w:val="28"/>
          <w:szCs w:val="28"/>
        </w:rPr>
        <w:t xml:space="preserve"> соглаш</w:t>
      </w:r>
      <w:r w:rsidRPr="00A15DF2">
        <w:rPr>
          <w:rFonts w:ascii="Times New Roman" w:hAnsi="Times New Roman" w:cs="Times New Roman"/>
          <w:sz w:val="28"/>
          <w:szCs w:val="28"/>
        </w:rPr>
        <w:t>е</w:t>
      </w:r>
      <w:r w:rsidRPr="00A15DF2">
        <w:rPr>
          <w:rFonts w:ascii="Times New Roman" w:hAnsi="Times New Roman" w:cs="Times New Roman"/>
          <w:sz w:val="28"/>
          <w:szCs w:val="28"/>
        </w:rPr>
        <w:lastRenderedPageBreak/>
        <w:t xml:space="preserve">ния к договору о приемной семье с </w:t>
      </w:r>
      <w:r w:rsidR="000D37FA" w:rsidRPr="00A15DF2">
        <w:rPr>
          <w:rFonts w:ascii="Times New Roman" w:hAnsi="Times New Roman" w:cs="Times New Roman"/>
          <w:sz w:val="28"/>
          <w:szCs w:val="28"/>
        </w:rPr>
        <w:t>разъяснением порядка</w:t>
      </w:r>
      <w:r w:rsidRPr="00A15DF2">
        <w:rPr>
          <w:rFonts w:ascii="Times New Roman" w:hAnsi="Times New Roman" w:cs="Times New Roman"/>
          <w:sz w:val="28"/>
          <w:szCs w:val="28"/>
        </w:rPr>
        <w:t xml:space="preserve"> </w:t>
      </w:r>
      <w:r w:rsidR="00122677" w:rsidRPr="00A15DF2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Pr="00A15DF2">
        <w:rPr>
          <w:rFonts w:ascii="Times New Roman" w:hAnsi="Times New Roman" w:cs="Times New Roman"/>
          <w:sz w:val="28"/>
          <w:szCs w:val="28"/>
        </w:rPr>
        <w:t>его подп</w:t>
      </w:r>
      <w:r w:rsidRPr="00A15DF2">
        <w:rPr>
          <w:rFonts w:ascii="Times New Roman" w:hAnsi="Times New Roman" w:cs="Times New Roman"/>
          <w:sz w:val="28"/>
          <w:szCs w:val="28"/>
        </w:rPr>
        <w:t>и</w:t>
      </w:r>
      <w:r w:rsidRPr="00A15DF2">
        <w:rPr>
          <w:rFonts w:ascii="Times New Roman" w:hAnsi="Times New Roman" w:cs="Times New Roman"/>
          <w:sz w:val="28"/>
          <w:szCs w:val="28"/>
        </w:rPr>
        <w:t>сания в органах опеки и попечительства.</w:t>
      </w:r>
    </w:p>
    <w:p w:rsidR="000D37FA" w:rsidRDefault="000D37FA" w:rsidP="000D37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дителем органа опеки и попечительства дополнительного соглашения к догов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ру о приемной семье (приложение № </w:t>
      </w:r>
      <w:r w:rsidR="008C23D5" w:rsidRPr="00A15DF2">
        <w:rPr>
          <w:rFonts w:ascii="Times New Roman" w:eastAsia="Calibri" w:hAnsi="Times New Roman" w:cs="Times New Roman"/>
          <w:sz w:val="28"/>
          <w:szCs w:val="28"/>
        </w:rPr>
        <w:t>3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к Регламенту) или письменного отказа в предоставлении государственной услуги в</w:t>
      </w:r>
      <w:r w:rsidR="00366603">
        <w:rPr>
          <w:rFonts w:ascii="Times New Roman" w:eastAsia="Calibri" w:hAnsi="Times New Roman" w:cs="Times New Roman"/>
          <w:sz w:val="28"/>
          <w:szCs w:val="28"/>
        </w:rPr>
        <w:t xml:space="preserve"> сроки указанные в пункте 2.4.1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д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раздела 2.4 Регламента </w:t>
      </w:r>
      <w:r w:rsidR="007E375B" w:rsidRPr="00A15DF2">
        <w:rPr>
          <w:rFonts w:ascii="Times New Roman" w:eastAsia="Calibri" w:hAnsi="Times New Roman" w:cs="Times New Roman"/>
          <w:sz w:val="28"/>
          <w:szCs w:val="28"/>
        </w:rPr>
        <w:t xml:space="preserve">и направление уведомления заявителю о принятом </w:t>
      </w:r>
      <w:r w:rsidR="00366603">
        <w:rPr>
          <w:rFonts w:ascii="Times New Roman" w:eastAsia="Calibri" w:hAnsi="Times New Roman" w:cs="Times New Roman"/>
          <w:sz w:val="28"/>
          <w:szCs w:val="28"/>
        </w:rPr>
        <w:br/>
      </w:r>
      <w:r w:rsidR="007E375B" w:rsidRPr="00A15DF2">
        <w:rPr>
          <w:rFonts w:ascii="Times New Roman" w:eastAsia="Calibri" w:hAnsi="Times New Roman" w:cs="Times New Roman"/>
          <w:sz w:val="28"/>
          <w:szCs w:val="28"/>
        </w:rPr>
        <w:t>решении</w:t>
      </w:r>
      <w:r w:rsidRPr="00A15D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6603" w:rsidRPr="00A15DF2" w:rsidRDefault="00366603" w:rsidP="000D37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2" w:name="Par368"/>
      <w:bookmarkEnd w:id="32"/>
      <w:r w:rsidRPr="00366603">
        <w:rPr>
          <w:rFonts w:ascii="Times New Roman" w:eastAsia="Calibri" w:hAnsi="Times New Roman" w:cs="Times New Roman"/>
          <w:b/>
          <w:sz w:val="28"/>
          <w:szCs w:val="28"/>
        </w:rPr>
        <w:t>3.3. Требования к порядку выполнения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процедур, в том числе, к порядку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Pr="00A15DF2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A15DF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373"/>
      <w:bookmarkEnd w:id="33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гражданина совершения иных действий, кроме прохождения идентификации и аутентификации в соответствии с норм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416FD7" w:rsidRPr="00A15DF2" w:rsidRDefault="00416FD7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Портале размещаются образцы заполнения электронной формы </w:t>
      </w:r>
      <w:r w:rsidR="003666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полей электронной формы запроса до начала ввода сведений заявителем с использованием сведений, размещенных в 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сведений, опубликованных на Портале в части, касающейся сведений, отсутствующих в единой системе идентификации и аутентификации;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трех месяцев.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3.3.6. Сформированный и подписанный запрос направляется в 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оп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Портала.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3.3.7. После принятия и регистрации запроса заявителя </w:t>
      </w:r>
      <w:r w:rsidR="00416FD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о</w:t>
      </w:r>
      <w:r w:rsidR="00416FD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16FD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статус запроса заявителя в личном кабинете на Портале обновляется до статуса «принято».</w:t>
      </w:r>
    </w:p>
    <w:p w:rsidR="00416FD7" w:rsidRPr="00A15DF2" w:rsidRDefault="00416FD7" w:rsidP="00416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направляется заявителю органом опеки и попечительства в срок, не превыш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на адрес электронной почты или с использованием средств Портала по выбору заявителя.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направляется: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A15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A15DF2" w:rsidRDefault="00FA1C88" w:rsidP="003A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416FD7" w:rsidRPr="00A15DF2" w:rsidRDefault="00416FD7" w:rsidP="00416F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 в форме электронного документа, подп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</w:t>
      </w:r>
      <w:r w:rsidRPr="00A15DF2">
        <w:rPr>
          <w:rFonts w:ascii="Calibri" w:eastAsia="Calibri" w:hAnsi="Calibri" w:cs="Times New Roman"/>
        </w:rPr>
        <w:t xml:space="preserve"> </w:t>
      </w:r>
      <w:r w:rsidRPr="00A15DF2">
        <w:rPr>
          <w:rFonts w:ascii="Times New Roman" w:eastAsia="Calibri" w:hAnsi="Times New Roman" w:cs="Times New Roman"/>
          <w:sz w:val="28"/>
        </w:rPr>
        <w:t>(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16FD7" w:rsidRPr="00A15DF2" w:rsidRDefault="00416FD7" w:rsidP="00416F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1C88" w:rsidRPr="00A15DF2" w:rsidRDefault="00FA1C88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3.3.10. 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3A0BE8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обеспечивается возможность оценить качество пред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50C2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7950C2" w:rsidRPr="00A15DF2" w:rsidRDefault="007950C2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16FD7" w:rsidRPr="00A15DF2" w:rsidRDefault="00416FD7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41B56" w:rsidRPr="00366603" w:rsidRDefault="00941B56" w:rsidP="0094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 Формы </w:t>
      </w:r>
      <w:proofErr w:type="gramStart"/>
      <w:r w:rsidRPr="00366603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государственной услуги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4" w:name="Par375"/>
      <w:bookmarkEnd w:id="34"/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4.1. Порядок осуществления текущего </w:t>
      </w:r>
      <w:proofErr w:type="gramStart"/>
      <w:r w:rsidRPr="00366603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 соблюдением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Регламента и иных нормативных правовых актов,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66603">
        <w:rPr>
          <w:rFonts w:ascii="Times New Roman" w:eastAsia="Calibri" w:hAnsi="Times New Roman" w:cs="Times New Roman"/>
          <w:b/>
          <w:sz w:val="28"/>
          <w:szCs w:val="28"/>
        </w:rPr>
        <w:t>устанавливающих</w:t>
      </w:r>
      <w:proofErr w:type="gramEnd"/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 требования к предоставлению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 а также принятием ими решений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A1C88" w:rsidRPr="00A15DF2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т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ветственность, требования к знаниям и 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квалификации.</w:t>
      </w:r>
    </w:p>
    <w:p w:rsidR="00FA1C88" w:rsidRPr="00A15DF2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ных настоящим Регламентом. При предоставлении государственной услуги </w:t>
      </w:r>
      <w:r w:rsidR="003A0BE8" w:rsidRPr="00A15DF2">
        <w:rPr>
          <w:rFonts w:ascii="Times New Roman" w:eastAsia="Calibri" w:hAnsi="Times New Roman" w:cs="Times New Roman"/>
          <w:sz w:val="28"/>
          <w:szCs w:val="28"/>
        </w:rPr>
        <w:t>з</w:t>
      </w:r>
      <w:r w:rsidR="003A0BE8" w:rsidRPr="00A15DF2">
        <w:rPr>
          <w:rFonts w:ascii="Times New Roman" w:eastAsia="Calibri" w:hAnsi="Times New Roman" w:cs="Times New Roman"/>
          <w:sz w:val="28"/>
          <w:szCs w:val="28"/>
        </w:rPr>
        <w:t>а</w:t>
      </w:r>
      <w:r w:rsidR="003A0BE8" w:rsidRPr="00A15DF2">
        <w:rPr>
          <w:rFonts w:ascii="Times New Roman" w:eastAsia="Calibri" w:hAnsi="Times New Roman" w:cs="Times New Roman"/>
          <w:sz w:val="28"/>
          <w:szCs w:val="28"/>
        </w:rPr>
        <w:t>явителю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я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A15DF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ственной услуги </w:t>
      </w:r>
      <w:r w:rsidR="00E22135" w:rsidRPr="00A15DF2">
        <w:rPr>
          <w:rFonts w:ascii="Times New Roman" w:eastAsia="Calibri" w:hAnsi="Times New Roman" w:cs="Times New Roman"/>
          <w:sz w:val="28"/>
          <w:szCs w:val="28"/>
        </w:rPr>
        <w:t>должностными лицами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 ос</w:t>
      </w:r>
      <w:r w:rsidRPr="00A15DF2">
        <w:rPr>
          <w:rFonts w:ascii="Times New Roman" w:eastAsia="Calibri" w:hAnsi="Times New Roman" w:cs="Times New Roman"/>
          <w:sz w:val="28"/>
          <w:szCs w:val="28"/>
        </w:rPr>
        <w:t>у</w:t>
      </w:r>
      <w:r w:rsidRPr="00A15DF2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390"/>
      <w:bookmarkEnd w:id="35"/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4.2. Порядок и периодичность осуществления </w:t>
      </w:r>
      <w:proofErr w:type="gramStart"/>
      <w:r w:rsidRPr="00366603">
        <w:rPr>
          <w:rFonts w:ascii="Times New Roman" w:eastAsia="Calibri" w:hAnsi="Times New Roman" w:cs="Times New Roman"/>
          <w:b/>
          <w:sz w:val="28"/>
          <w:szCs w:val="28"/>
        </w:rPr>
        <w:t>плановых</w:t>
      </w:r>
      <w:proofErr w:type="gramEnd"/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 в том числе порядок и формы контроля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A15DF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E22135" w:rsidRPr="00A15DF2">
        <w:rPr>
          <w:rFonts w:ascii="Times New Roman" w:eastAsia="Calibri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Pr="00A15DF2">
        <w:rPr>
          <w:rFonts w:ascii="Times New Roman" w:eastAsia="Calibri" w:hAnsi="Times New Roman" w:cs="Times New Roman"/>
          <w:sz w:val="28"/>
          <w:szCs w:val="28"/>
        </w:rPr>
        <w:t>проверок, выявление и устранение нарушений прав заявителей, принятие реш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ний и подготовку ответов на их обращения, содержание жалобы на действия (бездействие) должностных лиц органов опеки и попечительства.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A15DF2">
        <w:rPr>
          <w:rFonts w:ascii="Times New Roman" w:eastAsia="Calibri" w:hAnsi="Times New Roman" w:cs="Times New Roman"/>
          <w:sz w:val="28"/>
          <w:szCs w:val="28"/>
        </w:rPr>
        <w:t>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15DF2">
        <w:rPr>
          <w:rFonts w:ascii="Times New Roman" w:eastAsia="Calibri" w:hAnsi="Times New Roman" w:cs="Times New Roman"/>
          <w:sz w:val="28"/>
          <w:szCs w:val="28"/>
        </w:rPr>
        <w:t>р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ED3FCC" w:rsidRPr="00A15DF2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 при предоста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лении государственных услуг, а также по обращению заявителя.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4.2.3. Результаты плановых и внеплановых проверок оформляются в виде </w:t>
      </w:r>
      <w:r w:rsidRPr="00A15DF2">
        <w:rPr>
          <w:rFonts w:ascii="Times New Roman" w:eastAsia="Calibri" w:hAnsi="Times New Roman" w:cs="Times New Roman"/>
          <w:sz w:val="28"/>
          <w:szCs w:val="28"/>
        </w:rPr>
        <w:lastRenderedPageBreak/>
        <w:t>справок, в которых отражаются выявленные недостатки и предложения по их устранению.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6" w:name="Par402"/>
      <w:bookmarkEnd w:id="36"/>
      <w:r w:rsidRPr="00366603">
        <w:rPr>
          <w:rFonts w:ascii="Times New Roman" w:eastAsia="Calibri" w:hAnsi="Times New Roman" w:cs="Times New Roman"/>
          <w:b/>
          <w:sz w:val="28"/>
          <w:szCs w:val="28"/>
        </w:rPr>
        <w:t>4.3. Ответственность должностных лиц исполнительных органов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государственной власти Краснодарского края, за решения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и действия (бездействие), принимаемые (осуществляемые) ими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в ходе предоставления государственной услуги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A15DF2">
        <w:rPr>
          <w:rFonts w:ascii="Times New Roman" w:eastAsia="Calibri" w:hAnsi="Times New Roman" w:cs="Times New Roman"/>
          <w:sz w:val="28"/>
          <w:szCs w:val="28"/>
        </w:rPr>
        <w:t>ь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A15DF2">
        <w:rPr>
          <w:rFonts w:ascii="Times New Roman" w:eastAsia="Calibri" w:hAnsi="Times New Roman" w:cs="Times New Roman"/>
          <w:sz w:val="28"/>
          <w:szCs w:val="28"/>
        </w:rPr>
        <w:t>в</w:t>
      </w:r>
      <w:r w:rsidRPr="00A15DF2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Персональная ответственность </w:t>
      </w:r>
      <w:r w:rsidR="00E22135" w:rsidRPr="00A15DF2">
        <w:rPr>
          <w:rFonts w:ascii="Times New Roman" w:eastAsia="Calibri" w:hAnsi="Times New Roman" w:cs="Times New Roman"/>
          <w:sz w:val="28"/>
          <w:szCs w:val="28"/>
        </w:rPr>
        <w:t>должностных лиц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A15DF2">
        <w:rPr>
          <w:rFonts w:ascii="Times New Roman" w:eastAsia="Calibri" w:hAnsi="Times New Roman" w:cs="Times New Roman"/>
          <w:sz w:val="28"/>
          <w:szCs w:val="28"/>
        </w:rPr>
        <w:t>о</w:t>
      </w:r>
      <w:r w:rsidRPr="00A15DF2">
        <w:rPr>
          <w:rFonts w:ascii="Times New Roman" w:eastAsia="Calibri" w:hAnsi="Times New Roman" w:cs="Times New Roman"/>
          <w:sz w:val="28"/>
          <w:szCs w:val="28"/>
        </w:rPr>
        <w:t>нодательством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A15DF2">
        <w:rPr>
          <w:rFonts w:ascii="Times New Roman" w:eastAsia="Calibri" w:hAnsi="Times New Roman" w:cs="Times New Roman"/>
          <w:sz w:val="28"/>
          <w:szCs w:val="28"/>
        </w:rPr>
        <w:t>к</w:t>
      </w:r>
      <w:r w:rsidRPr="00A15DF2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A15DF2">
        <w:rPr>
          <w:rFonts w:ascii="Times New Roman" w:eastAsia="Calibri" w:hAnsi="Times New Roman" w:cs="Times New Roman"/>
          <w:sz w:val="28"/>
          <w:szCs w:val="28"/>
        </w:rPr>
        <w:t>й</w:t>
      </w:r>
      <w:r w:rsidRPr="00A15DF2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7" w:name="Par411"/>
      <w:bookmarkEnd w:id="37"/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4.4. Положения, характеризующие требования к порядку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и формам контроля за предоставлением </w:t>
      </w:r>
      <w:proofErr w:type="gramStart"/>
      <w:r w:rsidRPr="00366603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услуги, в том числе со стороны граждан,</w:t>
      </w:r>
    </w:p>
    <w:p w:rsidR="00FA1C88" w:rsidRPr="00366603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их объединений и организаций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3FCC" w:rsidRPr="00A15DF2" w:rsidRDefault="00ED3FCC" w:rsidP="00ED3FCC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блюдения и исполнения должностными лицами органов опеки и попечител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ства нормативных правовых актов Российской Федерации, Краснодарского края, а также положений Регламента.</w:t>
      </w:r>
    </w:p>
    <w:p w:rsidR="002701FC" w:rsidRPr="00A15DF2" w:rsidRDefault="002701FC" w:rsidP="002701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заявителя.</w:t>
      </w: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947" w:rsidRPr="00A15DF2" w:rsidRDefault="00042947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366603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38" w:name="Par419"/>
      <w:bookmarkEnd w:id="38"/>
      <w:r w:rsidRPr="0036660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5. </w:t>
      </w:r>
      <w:r w:rsidR="007E375B"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66603">
        <w:rPr>
          <w:rFonts w:ascii="Times New Roman" w:eastAsia="Calibri" w:hAnsi="Times New Roman" w:cs="Times New Roman"/>
          <w:b/>
          <w:sz w:val="28"/>
          <w:szCs w:val="28"/>
        </w:rPr>
        <w:t>указанных</w:t>
      </w:r>
      <w:proofErr w:type="gramEnd"/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2010 года № 210-ФЗ «Об организации предоставления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услуг», а также их</w:t>
      </w:r>
    </w:p>
    <w:p w:rsidR="00FA1C88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должностных лиц, государственных служащих, работников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75B" w:rsidRPr="00366603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9" w:name="Par426"/>
      <w:bookmarkEnd w:id="39"/>
      <w:r w:rsidRPr="00366603">
        <w:rPr>
          <w:rFonts w:ascii="Times New Roman" w:eastAsia="Calibri" w:hAnsi="Times New Roman" w:cs="Times New Roman"/>
          <w:b/>
          <w:sz w:val="28"/>
          <w:szCs w:val="28"/>
        </w:rPr>
        <w:t>5.1. </w:t>
      </w:r>
      <w:r w:rsidR="007E375B"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366603">
        <w:rPr>
          <w:rFonts w:ascii="Times New Roman" w:eastAsia="Calibri" w:hAnsi="Times New Roman" w:cs="Times New Roman"/>
          <w:b/>
          <w:sz w:val="28"/>
          <w:szCs w:val="28"/>
        </w:rPr>
        <w:t>на</w:t>
      </w:r>
      <w:proofErr w:type="gramEnd"/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услугу, многофункционального центра,</w:t>
      </w:r>
    </w:p>
    <w:p w:rsidR="007E375B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а также их должностных лиц, государственных служащих,</w:t>
      </w:r>
    </w:p>
    <w:p w:rsidR="00FA1C88" w:rsidRPr="00366603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работников при предоставлении государственной услуги</w:t>
      </w:r>
    </w:p>
    <w:p w:rsidR="007E375B" w:rsidRPr="00A15DF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37"/>
      <w:bookmarkEnd w:id="40"/>
      <w:r w:rsidRPr="00A15DF2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A15DF2">
        <w:rPr>
          <w:rFonts w:ascii="Times New Roman" w:eastAsia="Calibri" w:hAnsi="Times New Roman" w:cs="Times New Roman"/>
          <w:sz w:val="28"/>
          <w:szCs w:val="28"/>
        </w:rPr>
        <w:t>е</w:t>
      </w: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A15DF2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ED3FCC" w:rsidRPr="00A15DF2" w:rsidRDefault="00ED3FCC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64E0C" w:rsidRPr="00366603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5.2. Предмет жалобы</w:t>
      </w:r>
    </w:p>
    <w:p w:rsidR="00ED3FCC" w:rsidRPr="00A15DF2" w:rsidRDefault="00ED3FC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МФЦ, является конкре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ях: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«Об организации предоставления государственных и муниц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услуг»;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срока предоставления государственной услуги.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представление которых предусмотрено но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выми актами Краснодарского края для предоставления государственной услуги, у заявителя; 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опеч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 пред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предоставления государственной услуги, если основ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04294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1" w:name="Par448"/>
      <w:bookmarkEnd w:id="41"/>
      <w:r w:rsidRPr="0036660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на рассмотрение жалобы должностные лица, 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которым может быть направлена жалоба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A75E57" w:rsidRPr="00A15DF2" w:rsidRDefault="00A75E57" w:rsidP="00A75E5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A15DF2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от 11 февраля 2013 года № 100 </w:t>
      </w:r>
      <w:r w:rsidR="0027233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2337" w:rsidRPr="008952FD">
        <w:rPr>
          <w:rFonts w:ascii="Times New Roman" w:hAnsi="Times New Roman" w:cs="Times New Roman"/>
          <w:sz w:val="28"/>
          <w:szCs w:val="24"/>
        </w:rPr>
        <w:t>Об утверждении Порядка подачи и рассмотрения жалоб на решения и действия (бездействие) исполн</w:t>
      </w:r>
      <w:r w:rsidR="00272337" w:rsidRPr="008952FD">
        <w:rPr>
          <w:rFonts w:ascii="Times New Roman" w:hAnsi="Times New Roman" w:cs="Times New Roman"/>
          <w:sz w:val="28"/>
          <w:szCs w:val="24"/>
        </w:rPr>
        <w:t>и</w:t>
      </w:r>
      <w:r w:rsidR="00272337" w:rsidRPr="008952FD">
        <w:rPr>
          <w:rFonts w:ascii="Times New Roman" w:hAnsi="Times New Roman" w:cs="Times New Roman"/>
          <w:sz w:val="28"/>
          <w:szCs w:val="24"/>
        </w:rPr>
        <w:t>тельных органов государственной власти Краснодарского края, предоставля</w:t>
      </w:r>
      <w:r w:rsidR="00272337" w:rsidRPr="008952FD">
        <w:rPr>
          <w:rFonts w:ascii="Times New Roman" w:hAnsi="Times New Roman" w:cs="Times New Roman"/>
          <w:sz w:val="28"/>
          <w:szCs w:val="24"/>
        </w:rPr>
        <w:t>ю</w:t>
      </w:r>
      <w:r w:rsidR="00272337" w:rsidRPr="008952FD">
        <w:rPr>
          <w:rFonts w:ascii="Times New Roman" w:hAnsi="Times New Roman" w:cs="Times New Roman"/>
          <w:sz w:val="28"/>
          <w:szCs w:val="24"/>
        </w:rPr>
        <w:t>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27233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2" w:name="Par457"/>
      <w:bookmarkEnd w:id="42"/>
      <w:r w:rsidRPr="00366603">
        <w:rPr>
          <w:rFonts w:ascii="Times New Roman" w:eastAsia="Calibri" w:hAnsi="Times New Roman" w:cs="Times New Roman"/>
          <w:b/>
          <w:sz w:val="28"/>
          <w:szCs w:val="28"/>
        </w:rPr>
        <w:t>5.4. Порядок подачи и рассмотрения жалобы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ar468"/>
      <w:bookmarkEnd w:id="43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системы «Единый портал государственных и мун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(функций)» либо Портала государственных и муниципальных услуг (функций) Краснодарского края, а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может быть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обеспечивается возможность направления жалобы на решения и действия (бездействие)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04294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21" w:anchor="/document/12177515/entry/1102" w:history="1">
        <w:r w:rsidRPr="00A15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 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042947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редачу жалобы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его руководителя и (или) работника, решения и действия (бездействие) которых обжалуются;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заявителя, а также номер (номера) контактного телефона, адрес (адр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МФЦ;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на основании которых заявитель не согласен с решением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5.5. Сроки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ния отказа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4" w:name="Par472"/>
      <w:bookmarkEnd w:id="44"/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5.6. Перечень оснований для приостановления 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рассмотрения жалобы в случае, если возможность 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приостановления </w:t>
      </w:r>
      <w:proofErr w:type="gramStart"/>
      <w:r w:rsidRPr="00366603">
        <w:rPr>
          <w:rFonts w:ascii="Times New Roman" w:eastAsia="Calibri" w:hAnsi="Times New Roman" w:cs="Times New Roman"/>
          <w:b/>
          <w:sz w:val="28"/>
          <w:szCs w:val="28"/>
        </w:rPr>
        <w:t>предусмотрена</w:t>
      </w:r>
      <w:proofErr w:type="gramEnd"/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5.7. Результат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492"/>
      <w:bookmarkEnd w:id="45"/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удовлетворяется, в том числе в форме отмены принятого реш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отказывается.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A75E57" w:rsidRPr="00A15DF2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A15DF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 xml:space="preserve">5.8. Порядок информирования </w:t>
      </w:r>
    </w:p>
    <w:p w:rsidR="00A75E57" w:rsidRPr="0036660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66603">
        <w:rPr>
          <w:rFonts w:ascii="Times New Roman" w:eastAsia="Calibri" w:hAnsi="Times New Roman" w:cs="Times New Roman"/>
          <w:b/>
          <w:sz w:val="28"/>
          <w:szCs w:val="28"/>
        </w:rPr>
        <w:t>заявителя о результатах рассмотрения жалобы</w:t>
      </w:r>
    </w:p>
    <w:p w:rsidR="002701FC" w:rsidRPr="00A15DF2" w:rsidRDefault="002701FC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2701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5.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A75E57" w:rsidRPr="00A15DF2" w:rsidRDefault="00A75E57" w:rsidP="00270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5.7.1 Регламента, заявителю в письменной форме и по желанию заяв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в электронной форме направляется мотивированный ответ о результатах рассмотрения жалобы. 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1B6BF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B6BF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5.9. Порядок обжалования решения по жалобе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1"/>
      <w:bookmarkEnd w:id="46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</w:t>
      </w:r>
      <w:r w:rsidR="008C23D5"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право обжаловать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1B6BF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B6BF3">
        <w:rPr>
          <w:rFonts w:ascii="Times New Roman" w:eastAsia="Calibri" w:hAnsi="Times New Roman" w:cs="Times New Roman"/>
          <w:b/>
          <w:sz w:val="28"/>
          <w:szCs w:val="28"/>
        </w:rPr>
        <w:t xml:space="preserve">5.10. Право заявителя на получение </w:t>
      </w:r>
    </w:p>
    <w:p w:rsidR="00A75E57" w:rsidRPr="001B6BF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B6BF3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информации и документов, необходимых </w:t>
      </w:r>
      <w:proofErr w:type="gramStart"/>
      <w:r w:rsidRPr="001B6BF3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 w:rsidRPr="001B6BF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75E57" w:rsidRPr="001B6BF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B6BF3">
        <w:rPr>
          <w:rFonts w:ascii="Times New Roman" w:eastAsia="Calibri" w:hAnsi="Times New Roman" w:cs="Times New Roman"/>
          <w:b/>
          <w:sz w:val="28"/>
          <w:szCs w:val="28"/>
        </w:rPr>
        <w:t>обоснования и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ar507"/>
      <w:bookmarkEnd w:id="47"/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1B6BF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B6BF3">
        <w:rPr>
          <w:rFonts w:ascii="Times New Roman" w:eastAsia="Calibri" w:hAnsi="Times New Roman" w:cs="Times New Roman"/>
          <w:b/>
          <w:sz w:val="28"/>
          <w:szCs w:val="28"/>
        </w:rPr>
        <w:t>5.11. Способы информирования</w:t>
      </w:r>
    </w:p>
    <w:p w:rsidR="00A75E57" w:rsidRPr="001B6BF3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6BF3">
        <w:rPr>
          <w:rFonts w:ascii="Times New Roman" w:eastAsia="Calibri" w:hAnsi="Times New Roman" w:cs="Times New Roman"/>
          <w:b/>
          <w:sz w:val="28"/>
          <w:szCs w:val="28"/>
        </w:rPr>
        <w:t>заявителей о порядке подачи и рассмотрения жалобы</w:t>
      </w:r>
    </w:p>
    <w:p w:rsidR="00A75E57" w:rsidRPr="00A15DF2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A75E57" w:rsidRPr="00A15DF2" w:rsidRDefault="00A75E57" w:rsidP="00A75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A15DF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на По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15DF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тале.</w:t>
      </w:r>
    </w:p>
    <w:p w:rsidR="00FA1C88" w:rsidRPr="00A15DF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Заместитель министра</w:t>
      </w:r>
    </w:p>
    <w:p w:rsidR="002701FC" w:rsidRPr="00A15DF2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>труда и социального</w:t>
      </w:r>
    </w:p>
    <w:p w:rsidR="002701FC" w:rsidRPr="00FA1C88" w:rsidRDefault="002701FC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DF2"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                                                                    </w:t>
      </w:r>
      <w:r w:rsidR="006B1BF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D242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BF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2425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B1BFC">
        <w:rPr>
          <w:rFonts w:ascii="Times New Roman" w:eastAsia="Calibri" w:hAnsi="Times New Roman" w:cs="Times New Roman"/>
          <w:sz w:val="28"/>
          <w:szCs w:val="28"/>
        </w:rPr>
        <w:t>А.И. Голик</w:t>
      </w:r>
    </w:p>
    <w:sectPr w:rsidR="002701FC" w:rsidRPr="00FA1C88" w:rsidSect="00550133">
      <w:headerReference w:type="default" r:id="rId22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1D" w:rsidRDefault="0067481D" w:rsidP="00871F3C">
      <w:pPr>
        <w:spacing w:after="0" w:line="240" w:lineRule="auto"/>
      </w:pPr>
      <w:r>
        <w:separator/>
      </w:r>
    </w:p>
  </w:endnote>
  <w:endnote w:type="continuationSeparator" w:id="0">
    <w:p w:rsidR="0067481D" w:rsidRDefault="0067481D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1D" w:rsidRDefault="0067481D" w:rsidP="00871F3C">
      <w:pPr>
        <w:spacing w:after="0" w:line="240" w:lineRule="auto"/>
      </w:pPr>
      <w:r>
        <w:separator/>
      </w:r>
    </w:p>
  </w:footnote>
  <w:footnote w:type="continuationSeparator" w:id="0">
    <w:p w:rsidR="0067481D" w:rsidRDefault="0067481D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59B9" w:rsidRPr="00871F3C" w:rsidRDefault="003D59B9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7AD0">
          <w:rPr>
            <w:rFonts w:ascii="Times New Roman" w:hAnsi="Times New Roman" w:cs="Times New Roman"/>
            <w:noProof/>
            <w:sz w:val="28"/>
            <w:szCs w:val="28"/>
          </w:rPr>
          <w:t>32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2A2E"/>
    <w:rsid w:val="000362A5"/>
    <w:rsid w:val="00040ABA"/>
    <w:rsid w:val="00042744"/>
    <w:rsid w:val="00042947"/>
    <w:rsid w:val="00043A9F"/>
    <w:rsid w:val="00051EB2"/>
    <w:rsid w:val="00061B6B"/>
    <w:rsid w:val="00063092"/>
    <w:rsid w:val="000668FE"/>
    <w:rsid w:val="00067287"/>
    <w:rsid w:val="0007122A"/>
    <w:rsid w:val="00073508"/>
    <w:rsid w:val="00081212"/>
    <w:rsid w:val="00086483"/>
    <w:rsid w:val="00087D02"/>
    <w:rsid w:val="0009050D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1697"/>
    <w:rsid w:val="000C47F5"/>
    <w:rsid w:val="000D0B71"/>
    <w:rsid w:val="000D2869"/>
    <w:rsid w:val="000D37FA"/>
    <w:rsid w:val="000D7282"/>
    <w:rsid w:val="000D7920"/>
    <w:rsid w:val="000E3A17"/>
    <w:rsid w:val="000E5651"/>
    <w:rsid w:val="00105548"/>
    <w:rsid w:val="00112654"/>
    <w:rsid w:val="00115D12"/>
    <w:rsid w:val="00122677"/>
    <w:rsid w:val="00134153"/>
    <w:rsid w:val="0014275F"/>
    <w:rsid w:val="0014352F"/>
    <w:rsid w:val="00145FD1"/>
    <w:rsid w:val="00153754"/>
    <w:rsid w:val="00163EC7"/>
    <w:rsid w:val="00164E2F"/>
    <w:rsid w:val="001669B3"/>
    <w:rsid w:val="00170390"/>
    <w:rsid w:val="00174F5B"/>
    <w:rsid w:val="00174FA6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145B"/>
    <w:rsid w:val="001B3539"/>
    <w:rsid w:val="001B6BF3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51BE1"/>
    <w:rsid w:val="0025245F"/>
    <w:rsid w:val="00254F41"/>
    <w:rsid w:val="0025527F"/>
    <w:rsid w:val="00257AAA"/>
    <w:rsid w:val="00257E3F"/>
    <w:rsid w:val="0026002A"/>
    <w:rsid w:val="00260480"/>
    <w:rsid w:val="002701FC"/>
    <w:rsid w:val="00272337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C7AD0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028E5"/>
    <w:rsid w:val="00313B83"/>
    <w:rsid w:val="0032574E"/>
    <w:rsid w:val="00326A34"/>
    <w:rsid w:val="003271E2"/>
    <w:rsid w:val="00330C71"/>
    <w:rsid w:val="003449AC"/>
    <w:rsid w:val="00346F63"/>
    <w:rsid w:val="00355552"/>
    <w:rsid w:val="003577D5"/>
    <w:rsid w:val="00360F32"/>
    <w:rsid w:val="003619A6"/>
    <w:rsid w:val="00366603"/>
    <w:rsid w:val="00366F5E"/>
    <w:rsid w:val="00367564"/>
    <w:rsid w:val="003732C2"/>
    <w:rsid w:val="00373ACD"/>
    <w:rsid w:val="00375956"/>
    <w:rsid w:val="0037660A"/>
    <w:rsid w:val="00376B0F"/>
    <w:rsid w:val="003816CC"/>
    <w:rsid w:val="0038509D"/>
    <w:rsid w:val="00397B10"/>
    <w:rsid w:val="003A0BE8"/>
    <w:rsid w:val="003B4E7D"/>
    <w:rsid w:val="003C4AE6"/>
    <w:rsid w:val="003C6A85"/>
    <w:rsid w:val="003C7050"/>
    <w:rsid w:val="003D3D98"/>
    <w:rsid w:val="003D4220"/>
    <w:rsid w:val="003D59B9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16FD7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614C5"/>
    <w:rsid w:val="00464E0C"/>
    <w:rsid w:val="00475AE1"/>
    <w:rsid w:val="00475B18"/>
    <w:rsid w:val="004861A2"/>
    <w:rsid w:val="004862A9"/>
    <w:rsid w:val="00487BD8"/>
    <w:rsid w:val="004913B1"/>
    <w:rsid w:val="00496104"/>
    <w:rsid w:val="004B2B55"/>
    <w:rsid w:val="004B3F41"/>
    <w:rsid w:val="004B540F"/>
    <w:rsid w:val="004B55D7"/>
    <w:rsid w:val="004C5FCD"/>
    <w:rsid w:val="004E16CD"/>
    <w:rsid w:val="004E6022"/>
    <w:rsid w:val="005077A5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0133"/>
    <w:rsid w:val="00552833"/>
    <w:rsid w:val="0056112A"/>
    <w:rsid w:val="0057449E"/>
    <w:rsid w:val="00581A1D"/>
    <w:rsid w:val="00583ABB"/>
    <w:rsid w:val="005B2D28"/>
    <w:rsid w:val="005B58BE"/>
    <w:rsid w:val="005C2FCA"/>
    <w:rsid w:val="005C60C9"/>
    <w:rsid w:val="005C7DCB"/>
    <w:rsid w:val="005E19A0"/>
    <w:rsid w:val="005E5A7E"/>
    <w:rsid w:val="005F296E"/>
    <w:rsid w:val="005F3A86"/>
    <w:rsid w:val="005F6746"/>
    <w:rsid w:val="00602DFB"/>
    <w:rsid w:val="00602EBB"/>
    <w:rsid w:val="00607D5F"/>
    <w:rsid w:val="00612B18"/>
    <w:rsid w:val="0061783F"/>
    <w:rsid w:val="00622ECE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81D"/>
    <w:rsid w:val="00674DDC"/>
    <w:rsid w:val="0067525E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1EE3"/>
    <w:rsid w:val="006A51D8"/>
    <w:rsid w:val="006A68CD"/>
    <w:rsid w:val="006B1BFC"/>
    <w:rsid w:val="006B62D8"/>
    <w:rsid w:val="006B6D65"/>
    <w:rsid w:val="006C7547"/>
    <w:rsid w:val="006D1521"/>
    <w:rsid w:val="006D5641"/>
    <w:rsid w:val="006D5BD2"/>
    <w:rsid w:val="006E000D"/>
    <w:rsid w:val="006E03D0"/>
    <w:rsid w:val="006E1D37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14CC"/>
    <w:rsid w:val="00724B22"/>
    <w:rsid w:val="00725508"/>
    <w:rsid w:val="007321B9"/>
    <w:rsid w:val="0073428B"/>
    <w:rsid w:val="0076406A"/>
    <w:rsid w:val="007663D7"/>
    <w:rsid w:val="00773142"/>
    <w:rsid w:val="00783579"/>
    <w:rsid w:val="007857D1"/>
    <w:rsid w:val="00792C9C"/>
    <w:rsid w:val="007939FD"/>
    <w:rsid w:val="00793BAC"/>
    <w:rsid w:val="007950C2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375B"/>
    <w:rsid w:val="007E5BF6"/>
    <w:rsid w:val="007F2C23"/>
    <w:rsid w:val="007F3E01"/>
    <w:rsid w:val="007F41E5"/>
    <w:rsid w:val="007F5EC9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2EC0"/>
    <w:rsid w:val="0087625A"/>
    <w:rsid w:val="00884309"/>
    <w:rsid w:val="008856DE"/>
    <w:rsid w:val="00890F0C"/>
    <w:rsid w:val="00892AEF"/>
    <w:rsid w:val="008952FD"/>
    <w:rsid w:val="008957A3"/>
    <w:rsid w:val="008960D1"/>
    <w:rsid w:val="008A34AD"/>
    <w:rsid w:val="008A4B56"/>
    <w:rsid w:val="008A56EA"/>
    <w:rsid w:val="008A60FB"/>
    <w:rsid w:val="008B2A6C"/>
    <w:rsid w:val="008B38EF"/>
    <w:rsid w:val="008B3D3C"/>
    <w:rsid w:val="008C1E31"/>
    <w:rsid w:val="008C23D5"/>
    <w:rsid w:val="008C5B51"/>
    <w:rsid w:val="008C73AC"/>
    <w:rsid w:val="008D38F1"/>
    <w:rsid w:val="008E2E69"/>
    <w:rsid w:val="008E35D4"/>
    <w:rsid w:val="008E4868"/>
    <w:rsid w:val="008E6509"/>
    <w:rsid w:val="008F3680"/>
    <w:rsid w:val="00902927"/>
    <w:rsid w:val="00906614"/>
    <w:rsid w:val="009133C6"/>
    <w:rsid w:val="00920F94"/>
    <w:rsid w:val="00921980"/>
    <w:rsid w:val="009225E8"/>
    <w:rsid w:val="00932531"/>
    <w:rsid w:val="009400C2"/>
    <w:rsid w:val="00940666"/>
    <w:rsid w:val="00941B56"/>
    <w:rsid w:val="009455C7"/>
    <w:rsid w:val="0095006B"/>
    <w:rsid w:val="00950DED"/>
    <w:rsid w:val="00952682"/>
    <w:rsid w:val="00954719"/>
    <w:rsid w:val="00955C24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4584"/>
    <w:rsid w:val="009D0C2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62E7"/>
    <w:rsid w:val="00A07C99"/>
    <w:rsid w:val="00A14C65"/>
    <w:rsid w:val="00A15DF2"/>
    <w:rsid w:val="00A15E11"/>
    <w:rsid w:val="00A1674F"/>
    <w:rsid w:val="00A1703B"/>
    <w:rsid w:val="00A202DE"/>
    <w:rsid w:val="00A209D0"/>
    <w:rsid w:val="00A26FCB"/>
    <w:rsid w:val="00A279CB"/>
    <w:rsid w:val="00A30D19"/>
    <w:rsid w:val="00A31FB9"/>
    <w:rsid w:val="00A36971"/>
    <w:rsid w:val="00A40770"/>
    <w:rsid w:val="00A44618"/>
    <w:rsid w:val="00A470F7"/>
    <w:rsid w:val="00A4730C"/>
    <w:rsid w:val="00A4787C"/>
    <w:rsid w:val="00A559D8"/>
    <w:rsid w:val="00A626A7"/>
    <w:rsid w:val="00A6437C"/>
    <w:rsid w:val="00A700D4"/>
    <w:rsid w:val="00A74609"/>
    <w:rsid w:val="00A75E57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34C46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75B6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E66"/>
    <w:rsid w:val="00BC20C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DF9"/>
    <w:rsid w:val="00C974AB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25D"/>
    <w:rsid w:val="00D2479A"/>
    <w:rsid w:val="00D27FAD"/>
    <w:rsid w:val="00D32740"/>
    <w:rsid w:val="00D34FB6"/>
    <w:rsid w:val="00D4352B"/>
    <w:rsid w:val="00D43FAB"/>
    <w:rsid w:val="00D45741"/>
    <w:rsid w:val="00D45AB3"/>
    <w:rsid w:val="00D47D20"/>
    <w:rsid w:val="00D512FE"/>
    <w:rsid w:val="00D56A26"/>
    <w:rsid w:val="00D6297C"/>
    <w:rsid w:val="00D64537"/>
    <w:rsid w:val="00D70CC6"/>
    <w:rsid w:val="00D71940"/>
    <w:rsid w:val="00D86151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22"/>
    <w:rsid w:val="00DB4E56"/>
    <w:rsid w:val="00DB5368"/>
    <w:rsid w:val="00DB7E7E"/>
    <w:rsid w:val="00DC0C24"/>
    <w:rsid w:val="00DC1893"/>
    <w:rsid w:val="00DC5CED"/>
    <w:rsid w:val="00DD3753"/>
    <w:rsid w:val="00DD5320"/>
    <w:rsid w:val="00DD7A94"/>
    <w:rsid w:val="00DE413C"/>
    <w:rsid w:val="00DE6799"/>
    <w:rsid w:val="00DE707D"/>
    <w:rsid w:val="00DF020C"/>
    <w:rsid w:val="00DF0A2D"/>
    <w:rsid w:val="00DF1A87"/>
    <w:rsid w:val="00DF7375"/>
    <w:rsid w:val="00E004B8"/>
    <w:rsid w:val="00E034F3"/>
    <w:rsid w:val="00E074E9"/>
    <w:rsid w:val="00E148A1"/>
    <w:rsid w:val="00E170FA"/>
    <w:rsid w:val="00E1751F"/>
    <w:rsid w:val="00E22135"/>
    <w:rsid w:val="00E2245D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7C2"/>
    <w:rsid w:val="00EB0328"/>
    <w:rsid w:val="00EB155F"/>
    <w:rsid w:val="00EB24C4"/>
    <w:rsid w:val="00EB4C9E"/>
    <w:rsid w:val="00EB7749"/>
    <w:rsid w:val="00EC03BD"/>
    <w:rsid w:val="00EC047C"/>
    <w:rsid w:val="00EC41D8"/>
    <w:rsid w:val="00ED3FCC"/>
    <w:rsid w:val="00ED45CF"/>
    <w:rsid w:val="00ED587B"/>
    <w:rsid w:val="00ED5AF2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7D10"/>
    <w:rsid w:val="00F61794"/>
    <w:rsid w:val="00F62655"/>
    <w:rsid w:val="00F656D7"/>
    <w:rsid w:val="00F6793E"/>
    <w:rsid w:val="00F75896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6BC73-5B1C-46D1-84C9-ACC68421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12045</Words>
  <Characters>68659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Самсыка Мария Васильевна</cp:lastModifiedBy>
  <cp:revision>6</cp:revision>
  <cp:lastPrinted>2018-10-16T09:41:00Z</cp:lastPrinted>
  <dcterms:created xsi:type="dcterms:W3CDTF">2018-10-23T07:33:00Z</dcterms:created>
  <dcterms:modified xsi:type="dcterms:W3CDTF">2018-10-24T08:47:00Z</dcterms:modified>
</cp:coreProperties>
</file>